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Местная администрация Чегемского муниципального района</w:t>
      </w:r>
      <w:r w:rsidRPr="00A61D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Кабардино-Балкарской Республики</w:t>
      </w:r>
    </w:p>
    <w:p w:rsidR="002874C0" w:rsidRDefault="002874C0" w:rsidP="002874C0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«Средняя общеобразовательная  школа» </w:t>
      </w:r>
      <w:proofErr w:type="spellStart"/>
      <w:r>
        <w:rPr>
          <w:rFonts w:ascii="Times New Roman" w:hAnsi="Times New Roman"/>
          <w:b/>
          <w:sz w:val="28"/>
          <w:szCs w:val="28"/>
        </w:rPr>
        <w:t>с.п.п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Звездный </w:t>
      </w: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Чегемского муниципального района Кабардино-Балкарской Республики</w:t>
      </w: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638" w:type="dxa"/>
        <w:tblInd w:w="-1396" w:type="dxa"/>
        <w:tblLook w:val="04A0" w:firstRow="1" w:lastRow="0" w:firstColumn="1" w:lastColumn="0" w:noHBand="0" w:noVBand="1"/>
      </w:tblPr>
      <w:tblGrid>
        <w:gridCol w:w="3029"/>
        <w:gridCol w:w="730"/>
        <w:gridCol w:w="3064"/>
        <w:gridCol w:w="730"/>
        <w:gridCol w:w="4085"/>
      </w:tblGrid>
      <w:tr w:rsidR="002874C0" w:rsidTr="00291C1C">
        <w:trPr>
          <w:trHeight w:val="1591"/>
        </w:trPr>
        <w:tc>
          <w:tcPr>
            <w:tcW w:w="3029" w:type="dxa"/>
            <w:hideMark/>
          </w:tcPr>
          <w:p w:rsidR="002874C0" w:rsidRDefault="002874C0" w:rsidP="00291C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 Рассмотрено на заседании          ШМО учителей нач. классов</w:t>
            </w:r>
          </w:p>
          <w:p w:rsidR="002874C0" w:rsidRDefault="002874C0" w:rsidP="00291C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                   </w:t>
            </w:r>
          </w:p>
          <w:p w:rsidR="002874C0" w:rsidRDefault="002874C0" w:rsidP="00291C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   № протокола ______ </w:t>
            </w:r>
          </w:p>
          <w:p w:rsidR="002874C0" w:rsidRDefault="00A82965" w:rsidP="00291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«___» __________ 2020</w:t>
            </w:r>
            <w:r w:rsidR="002874C0">
              <w:rPr>
                <w:rFonts w:ascii="Times New Roman" w:hAnsi="Times New Roman"/>
              </w:rPr>
              <w:t>г.</w:t>
            </w:r>
          </w:p>
        </w:tc>
        <w:tc>
          <w:tcPr>
            <w:tcW w:w="730" w:type="dxa"/>
          </w:tcPr>
          <w:p w:rsidR="002874C0" w:rsidRDefault="002874C0" w:rsidP="00291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064" w:type="dxa"/>
            <w:hideMark/>
          </w:tcPr>
          <w:p w:rsidR="002874C0" w:rsidRDefault="002874C0" w:rsidP="00291C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        СОГЛАСОВАНО</w:t>
            </w:r>
          </w:p>
          <w:p w:rsidR="002874C0" w:rsidRDefault="002874C0" w:rsidP="00291C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Заместитель директора       по УВР</w:t>
            </w:r>
          </w:p>
          <w:p w:rsidR="002874C0" w:rsidRDefault="002874C0" w:rsidP="00291C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   ________</w:t>
            </w:r>
            <w:proofErr w:type="spellStart"/>
            <w:r w:rsidRPr="000D6647">
              <w:rPr>
                <w:rFonts w:ascii="Times New Roman" w:hAnsi="Times New Roman"/>
              </w:rPr>
              <w:t>Баймурадова</w:t>
            </w:r>
            <w:proofErr w:type="spellEnd"/>
            <w:r w:rsidRPr="000D6647">
              <w:rPr>
                <w:rFonts w:ascii="Times New Roman" w:hAnsi="Times New Roman"/>
              </w:rPr>
              <w:t xml:space="preserve"> А.О</w:t>
            </w:r>
            <w:r>
              <w:rPr>
                <w:rFonts w:ascii="Times New Roman" w:hAnsi="Times New Roman"/>
                <w:u w:val="single"/>
              </w:rPr>
              <w:t xml:space="preserve">.                             </w:t>
            </w:r>
          </w:p>
          <w:p w:rsidR="002874C0" w:rsidRPr="000D6647" w:rsidRDefault="00A82965" w:rsidP="00291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>«___»____________ 2020</w:t>
            </w:r>
            <w:r w:rsidR="002874C0">
              <w:rPr>
                <w:rFonts w:ascii="Times New Roman" w:hAnsi="Times New Roman"/>
              </w:rPr>
              <w:t>г.</w:t>
            </w:r>
          </w:p>
        </w:tc>
        <w:tc>
          <w:tcPr>
            <w:tcW w:w="730" w:type="dxa"/>
          </w:tcPr>
          <w:p w:rsidR="002874C0" w:rsidRPr="000D6647" w:rsidRDefault="002874C0" w:rsidP="00291C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       </w:t>
            </w:r>
          </w:p>
        </w:tc>
        <w:tc>
          <w:tcPr>
            <w:tcW w:w="4085" w:type="dxa"/>
            <w:hideMark/>
          </w:tcPr>
          <w:p w:rsidR="002874C0" w:rsidRDefault="002874C0" w:rsidP="00291C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     УТВЕРЖДАЮ</w:t>
            </w:r>
          </w:p>
          <w:p w:rsidR="002874C0" w:rsidRDefault="002874C0" w:rsidP="00291C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Директор МКОУ СОШ</w:t>
            </w:r>
          </w:p>
          <w:p w:rsidR="002874C0" w:rsidRDefault="002874C0" w:rsidP="00291C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</w:rPr>
              <w:t>с.п.п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вездный</w:t>
            </w:r>
            <w:proofErr w:type="spellEnd"/>
          </w:p>
          <w:p w:rsidR="002874C0" w:rsidRDefault="002874C0" w:rsidP="00291C1C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                                </w:t>
            </w:r>
            <w:r>
              <w:rPr>
                <w:rFonts w:ascii="Times New Roman" w:hAnsi="Times New Roman"/>
              </w:rPr>
              <w:t xml:space="preserve">Зинченко Г.Б.  </w:t>
            </w:r>
          </w:p>
          <w:p w:rsidR="002874C0" w:rsidRDefault="00A82965" w:rsidP="00291C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</w:rPr>
              <w:t xml:space="preserve">     Пр.№__ от «__»_________2020</w:t>
            </w:r>
            <w:r w:rsidR="002874C0">
              <w:rPr>
                <w:rFonts w:ascii="Times New Roman" w:hAnsi="Times New Roman"/>
              </w:rPr>
              <w:t>г.</w:t>
            </w:r>
          </w:p>
        </w:tc>
      </w:tr>
    </w:tbl>
    <w:p w:rsidR="002874C0" w:rsidRDefault="002874C0" w:rsidP="002874C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874C0" w:rsidRPr="00C52174" w:rsidRDefault="002874C0" w:rsidP="00C52174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/>
          <w:b/>
          <w:sz w:val="28"/>
          <w:szCs w:val="28"/>
        </w:rPr>
      </w:pPr>
      <w:r w:rsidRPr="00C52174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Рабочая программа</w:t>
      </w:r>
    </w:p>
    <w:p w:rsidR="00C52174" w:rsidRPr="00C52174" w:rsidRDefault="00C52174" w:rsidP="00C52174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                                      </w:t>
      </w:r>
      <w:r w:rsidRPr="00C52174">
        <w:rPr>
          <w:rFonts w:ascii="Times New Roman" w:hAnsi="Times New Roman"/>
          <w:b/>
          <w:color w:val="000000"/>
          <w:spacing w:val="-4"/>
          <w:sz w:val="28"/>
          <w:szCs w:val="28"/>
        </w:rPr>
        <w:t>по</w:t>
      </w:r>
      <w:r w:rsidR="002874C0" w:rsidRPr="00C52174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 </w:t>
      </w:r>
      <w:r w:rsidRPr="00C52174">
        <w:rPr>
          <w:rFonts w:ascii="Times New Roman" w:hAnsi="Times New Roman"/>
          <w:b/>
          <w:color w:val="000000"/>
          <w:spacing w:val="-4"/>
          <w:sz w:val="28"/>
          <w:szCs w:val="28"/>
        </w:rPr>
        <w:t>математике</w:t>
      </w:r>
    </w:p>
    <w:p w:rsidR="00C52174" w:rsidRPr="00C52174" w:rsidRDefault="00C52174" w:rsidP="00C52174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                                                              </w:t>
      </w:r>
      <w:r w:rsidRPr="00C52174">
        <w:rPr>
          <w:rFonts w:ascii="Times New Roman" w:hAnsi="Times New Roman"/>
          <w:b/>
          <w:color w:val="000000"/>
          <w:spacing w:val="-9"/>
          <w:sz w:val="28"/>
          <w:szCs w:val="28"/>
        </w:rPr>
        <w:t>в  1 «а» классе</w:t>
      </w:r>
    </w:p>
    <w:p w:rsidR="002874C0" w:rsidRPr="00C52174" w:rsidRDefault="00C52174" w:rsidP="00C52174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                                 </w:t>
      </w:r>
      <w:r w:rsidRPr="00C52174">
        <w:rPr>
          <w:rFonts w:ascii="Times New Roman" w:hAnsi="Times New Roman"/>
          <w:b/>
          <w:color w:val="000000"/>
          <w:spacing w:val="-9"/>
          <w:sz w:val="28"/>
          <w:szCs w:val="28"/>
        </w:rPr>
        <w:t>н</w:t>
      </w:r>
      <w:r w:rsidR="00A82965" w:rsidRPr="00C52174">
        <w:rPr>
          <w:rFonts w:ascii="Times New Roman" w:hAnsi="Times New Roman"/>
          <w:b/>
          <w:color w:val="000000"/>
          <w:spacing w:val="-9"/>
          <w:sz w:val="28"/>
          <w:szCs w:val="28"/>
        </w:rPr>
        <w:t>а  2020 – 2021</w:t>
      </w:r>
      <w:r w:rsidR="002874C0" w:rsidRPr="00C52174"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 учебный год</w:t>
      </w:r>
    </w:p>
    <w:p w:rsidR="002874C0" w:rsidRPr="00C52174" w:rsidRDefault="00C52174" w:rsidP="00C52174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2874C0" w:rsidRPr="00C52174"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учителя  начальных  классов  </w:t>
      </w:r>
      <w:proofErr w:type="spellStart"/>
      <w:r w:rsidR="00291050" w:rsidRPr="00C52174">
        <w:rPr>
          <w:rFonts w:ascii="Times New Roman" w:hAnsi="Times New Roman"/>
          <w:b/>
          <w:color w:val="000000"/>
          <w:spacing w:val="-7"/>
          <w:sz w:val="28"/>
          <w:szCs w:val="28"/>
        </w:rPr>
        <w:t>Синюковой</w:t>
      </w:r>
      <w:proofErr w:type="spellEnd"/>
      <w:r w:rsidR="00291050" w:rsidRPr="00C52174"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Т.Н.</w:t>
      </w:r>
    </w:p>
    <w:p w:rsidR="002874C0" w:rsidRPr="00C52174" w:rsidRDefault="002874C0" w:rsidP="00C5217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874C0" w:rsidRPr="00C52174" w:rsidRDefault="002874C0" w:rsidP="00C52174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b/>
          <w:color w:val="000000"/>
          <w:spacing w:val="6"/>
          <w:sz w:val="28"/>
          <w:szCs w:val="28"/>
          <w:u w:val="single"/>
        </w:rPr>
      </w:pPr>
    </w:p>
    <w:p w:rsidR="002874C0" w:rsidRDefault="002874C0" w:rsidP="002874C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2874C0" w:rsidRDefault="002874C0" w:rsidP="002874C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2874C0" w:rsidRDefault="002874C0" w:rsidP="002874C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2874C0" w:rsidRDefault="002874C0" w:rsidP="002874C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2874C0" w:rsidRDefault="002874C0" w:rsidP="002874C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C0" w:rsidRPr="003D6B7F" w:rsidRDefault="002874C0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D6B7F">
        <w:rPr>
          <w:rFonts w:ascii="Times New Roman" w:hAnsi="Times New Roman"/>
          <w:b/>
          <w:sz w:val="28"/>
          <w:szCs w:val="28"/>
        </w:rPr>
        <w:t>с.п.п</w:t>
      </w:r>
      <w:proofErr w:type="gramStart"/>
      <w:r w:rsidRPr="003D6B7F">
        <w:rPr>
          <w:rFonts w:ascii="Times New Roman" w:hAnsi="Times New Roman"/>
          <w:b/>
          <w:sz w:val="28"/>
          <w:szCs w:val="28"/>
        </w:rPr>
        <w:t>.З</w:t>
      </w:r>
      <w:proofErr w:type="gramEnd"/>
      <w:r w:rsidRPr="003D6B7F">
        <w:rPr>
          <w:rFonts w:ascii="Times New Roman" w:hAnsi="Times New Roman"/>
          <w:b/>
          <w:sz w:val="28"/>
          <w:szCs w:val="28"/>
        </w:rPr>
        <w:t>вездный</w:t>
      </w:r>
      <w:proofErr w:type="spellEnd"/>
    </w:p>
    <w:p w:rsidR="002874C0" w:rsidRPr="003D6B7F" w:rsidRDefault="00A82965" w:rsidP="002874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6B7F">
        <w:rPr>
          <w:rFonts w:ascii="Times New Roman" w:hAnsi="Times New Roman"/>
          <w:b/>
          <w:sz w:val="28"/>
          <w:szCs w:val="28"/>
        </w:rPr>
        <w:t>2020</w:t>
      </w:r>
      <w:r w:rsidR="002874C0" w:rsidRPr="003D6B7F">
        <w:rPr>
          <w:rFonts w:ascii="Times New Roman" w:hAnsi="Times New Roman"/>
          <w:b/>
          <w:sz w:val="28"/>
          <w:szCs w:val="28"/>
        </w:rPr>
        <w:t xml:space="preserve"> г</w:t>
      </w:r>
    </w:p>
    <w:p w:rsidR="006C63DF" w:rsidRDefault="006C63DF" w:rsidP="00287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lastRenderedPageBreak/>
        <w:t>Поясни</w:t>
      </w:r>
      <w:r w:rsidR="003B3133">
        <w:rPr>
          <w:rFonts w:ascii="Times New Roman" w:hAnsi="Times New Roman" w:cs="Times New Roman"/>
          <w:b/>
          <w:sz w:val="28"/>
          <w:szCs w:val="28"/>
        </w:rPr>
        <w:t>тельная записка</w:t>
      </w:r>
    </w:p>
    <w:p w:rsidR="002874C0" w:rsidRP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DF" w:rsidRPr="00291C1C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291C1C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42961" w:rsidRPr="00291C1C">
        <w:rPr>
          <w:rFonts w:ascii="Times New Roman" w:hAnsi="Times New Roman" w:cs="Times New Roman"/>
          <w:sz w:val="28"/>
          <w:szCs w:val="28"/>
        </w:rPr>
        <w:t xml:space="preserve"> </w:t>
      </w:r>
      <w:r w:rsidR="00042961" w:rsidRPr="00291C1C">
        <w:rPr>
          <w:rFonts w:ascii="Times New Roman" w:hAnsi="Times New Roman" w:cs="Times New Roman"/>
          <w:b/>
          <w:sz w:val="28"/>
          <w:szCs w:val="28"/>
        </w:rPr>
        <w:t>по  математике</w:t>
      </w:r>
      <w:r w:rsidR="00042961" w:rsidRPr="00291C1C">
        <w:rPr>
          <w:rFonts w:ascii="Times New Roman" w:hAnsi="Times New Roman" w:cs="Times New Roman"/>
          <w:sz w:val="28"/>
          <w:szCs w:val="28"/>
        </w:rPr>
        <w:t xml:space="preserve"> </w:t>
      </w:r>
      <w:r w:rsidRPr="00291C1C">
        <w:rPr>
          <w:rFonts w:ascii="Times New Roman" w:hAnsi="Times New Roman" w:cs="Times New Roman"/>
          <w:sz w:val="28"/>
          <w:szCs w:val="28"/>
        </w:rPr>
        <w:t xml:space="preserve"> линии УМК</w:t>
      </w:r>
      <w:r w:rsidR="00042961" w:rsidRPr="00291C1C">
        <w:rPr>
          <w:rFonts w:ascii="Times New Roman" w:hAnsi="Times New Roman" w:cs="Times New Roman"/>
          <w:sz w:val="28"/>
          <w:szCs w:val="28"/>
        </w:rPr>
        <w:t xml:space="preserve"> «Школа России»  </w:t>
      </w:r>
      <w:r w:rsidRPr="00291C1C">
        <w:rPr>
          <w:rFonts w:ascii="Times New Roman" w:hAnsi="Times New Roman" w:cs="Times New Roman"/>
          <w:sz w:val="28"/>
          <w:szCs w:val="28"/>
        </w:rPr>
        <w:t xml:space="preserve">составлена </w:t>
      </w:r>
      <w:r w:rsidR="004A29B6">
        <w:rPr>
          <w:rFonts w:ascii="Times New Roman" w:hAnsi="Times New Roman" w:cs="Times New Roman"/>
          <w:sz w:val="28"/>
          <w:szCs w:val="28"/>
        </w:rPr>
        <w:t xml:space="preserve">для 1 класса </w:t>
      </w:r>
      <w:r w:rsidRPr="00291C1C">
        <w:rPr>
          <w:rFonts w:ascii="Times New Roman" w:hAnsi="Times New Roman" w:cs="Times New Roman"/>
          <w:sz w:val="28"/>
          <w:szCs w:val="28"/>
        </w:rPr>
        <w:t>на основе:</w:t>
      </w:r>
    </w:p>
    <w:p w:rsidR="004A29B6" w:rsidRPr="004A29B6" w:rsidRDefault="006C63DF" w:rsidP="004A29B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91C1C">
        <w:rPr>
          <w:rFonts w:ascii="Times New Roman" w:hAnsi="Times New Roman" w:cs="Times New Roman"/>
          <w:sz w:val="28"/>
          <w:szCs w:val="28"/>
        </w:rPr>
        <w:t xml:space="preserve"> </w:t>
      </w:r>
      <w:r w:rsidR="004A29B6" w:rsidRPr="004A29B6">
        <w:rPr>
          <w:rFonts w:ascii="Times New Roman" w:hAnsi="Times New Roman" w:cs="Times New Roman"/>
          <w:sz w:val="28"/>
          <w:szCs w:val="28"/>
        </w:rPr>
        <w:t xml:space="preserve">- </w:t>
      </w:r>
      <w:r w:rsidR="004A29B6" w:rsidRPr="004A29B6">
        <w:rPr>
          <w:rFonts w:ascii="Times New Roman" w:hAnsi="Times New Roman" w:cs="Times New Roman"/>
          <w:bCs/>
          <w:sz w:val="28"/>
          <w:szCs w:val="28"/>
        </w:rPr>
        <w:t xml:space="preserve"> Приказа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(в ред. Приказов </w:t>
      </w:r>
      <w:proofErr w:type="spellStart"/>
      <w:r w:rsidR="004A29B6" w:rsidRPr="004A29B6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4A29B6" w:rsidRPr="004A29B6">
        <w:rPr>
          <w:rFonts w:ascii="Times New Roman" w:hAnsi="Times New Roman" w:cs="Times New Roman"/>
          <w:bCs/>
          <w:sz w:val="28"/>
          <w:szCs w:val="28"/>
        </w:rPr>
        <w:t xml:space="preserve"> РФ </w:t>
      </w:r>
      <w:hyperlink r:id="rId6" w:anchor="l0" w:tgtFrame="_blank" w:history="1">
        <w:r w:rsidR="004A29B6" w:rsidRPr="004A29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26.11.2010 № 1241</w:t>
        </w:r>
      </w:hyperlink>
      <w:r w:rsidR="004A29B6" w:rsidRPr="004A29B6">
        <w:rPr>
          <w:rFonts w:ascii="Times New Roman" w:hAnsi="Times New Roman" w:cs="Times New Roman"/>
          <w:bCs/>
          <w:sz w:val="28"/>
          <w:szCs w:val="28"/>
        </w:rPr>
        <w:t>, </w:t>
      </w:r>
      <w:hyperlink r:id="rId7" w:anchor="l0" w:tgtFrame="_blank" w:history="1">
        <w:r w:rsidR="004A29B6" w:rsidRPr="004A29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22.09.2011 № 2357</w:t>
        </w:r>
      </w:hyperlink>
      <w:r w:rsidR="004A29B6" w:rsidRPr="004A29B6">
        <w:rPr>
          <w:rFonts w:ascii="Times New Roman" w:hAnsi="Times New Roman" w:cs="Times New Roman"/>
          <w:bCs/>
          <w:sz w:val="28"/>
          <w:szCs w:val="28"/>
        </w:rPr>
        <w:t>, </w:t>
      </w:r>
      <w:hyperlink r:id="rId8" w:anchor="l0" w:tgtFrame="_blank" w:history="1">
        <w:r w:rsidR="004A29B6" w:rsidRPr="004A29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18.12.2012 № 1060</w:t>
        </w:r>
      </w:hyperlink>
      <w:r w:rsidR="004A29B6" w:rsidRPr="004A29B6">
        <w:rPr>
          <w:rFonts w:ascii="Times New Roman" w:hAnsi="Times New Roman" w:cs="Times New Roman"/>
          <w:bCs/>
          <w:sz w:val="28"/>
          <w:szCs w:val="28"/>
        </w:rPr>
        <w:t>, </w:t>
      </w:r>
      <w:hyperlink r:id="rId9" w:anchor="l0" w:tgtFrame="_blank" w:history="1">
        <w:proofErr w:type="gramStart"/>
        <w:r w:rsidR="004A29B6" w:rsidRPr="004A29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</w:t>
        </w:r>
        <w:proofErr w:type="gramEnd"/>
        <w:r w:rsidR="004A29B6" w:rsidRPr="004A29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29.12.2014 № 1643</w:t>
        </w:r>
      </w:hyperlink>
      <w:r w:rsidR="004A29B6" w:rsidRPr="004A29B6">
        <w:rPr>
          <w:rFonts w:ascii="Times New Roman" w:hAnsi="Times New Roman" w:cs="Times New Roman"/>
          <w:bCs/>
          <w:sz w:val="28"/>
          <w:szCs w:val="28"/>
        </w:rPr>
        <w:t>, </w:t>
      </w:r>
      <w:hyperlink r:id="rId10" w:anchor="l0" w:tgtFrame="_blank" w:history="1">
        <w:r w:rsidR="004A29B6" w:rsidRPr="004A29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18.05.2015 № 507</w:t>
        </w:r>
      </w:hyperlink>
      <w:r w:rsidR="004A29B6" w:rsidRPr="004A29B6">
        <w:rPr>
          <w:rFonts w:ascii="Times New Roman" w:hAnsi="Times New Roman" w:cs="Times New Roman"/>
          <w:bCs/>
          <w:sz w:val="28"/>
          <w:szCs w:val="28"/>
        </w:rPr>
        <w:t>, </w:t>
      </w:r>
      <w:hyperlink r:id="rId11" w:anchor="l0" w:tgtFrame="_blank" w:history="1">
        <w:r w:rsidR="004A29B6" w:rsidRPr="004A29B6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31.12.2015 № 1576</w:t>
        </w:r>
      </w:hyperlink>
      <w:r w:rsidR="004A29B6" w:rsidRPr="004A29B6">
        <w:rPr>
          <w:rFonts w:ascii="Times New Roman" w:hAnsi="Times New Roman" w:cs="Times New Roman"/>
          <w:bCs/>
          <w:sz w:val="28"/>
          <w:szCs w:val="28"/>
        </w:rPr>
        <w:t>);</w:t>
      </w:r>
    </w:p>
    <w:p w:rsidR="004A29B6" w:rsidRPr="004A29B6" w:rsidRDefault="004A29B6" w:rsidP="004A29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9B6">
        <w:rPr>
          <w:rFonts w:ascii="Times New Roman" w:hAnsi="Times New Roman" w:cs="Times New Roman"/>
          <w:sz w:val="28"/>
          <w:szCs w:val="28"/>
        </w:rPr>
        <w:t xml:space="preserve">- Примерной программы по математике под ред.  </w:t>
      </w:r>
      <w:proofErr w:type="spellStart"/>
      <w:r w:rsidRPr="004A29B6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  <w:r w:rsidRPr="004A29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9B6">
        <w:rPr>
          <w:rFonts w:ascii="Times New Roman" w:hAnsi="Times New Roman" w:cs="Times New Roman"/>
          <w:sz w:val="28"/>
          <w:szCs w:val="28"/>
        </w:rPr>
        <w:t>Ю.М.Колягиной</w:t>
      </w:r>
      <w:proofErr w:type="spellEnd"/>
      <w:r w:rsidRPr="004A29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9B6">
        <w:rPr>
          <w:rFonts w:ascii="Times New Roman" w:hAnsi="Times New Roman" w:cs="Times New Roman"/>
          <w:sz w:val="28"/>
          <w:szCs w:val="28"/>
        </w:rPr>
        <w:t>М.А.Бантовой</w:t>
      </w:r>
      <w:proofErr w:type="spellEnd"/>
      <w:r w:rsidRPr="004A29B6">
        <w:rPr>
          <w:rFonts w:ascii="Times New Roman" w:hAnsi="Times New Roman" w:cs="Times New Roman"/>
          <w:sz w:val="28"/>
          <w:szCs w:val="28"/>
        </w:rPr>
        <w:t xml:space="preserve">  разработанной в соответствии с федеральным государственным стандартом начального общего образования; </w:t>
      </w:r>
    </w:p>
    <w:p w:rsidR="004A29B6" w:rsidRPr="004A29B6" w:rsidRDefault="004A29B6" w:rsidP="004A29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9B6">
        <w:rPr>
          <w:rFonts w:ascii="Times New Roman" w:hAnsi="Times New Roman" w:cs="Times New Roman"/>
          <w:sz w:val="28"/>
          <w:szCs w:val="28"/>
        </w:rPr>
        <w:t xml:space="preserve">     Рабочая программа разработана в соответствии: </w:t>
      </w:r>
    </w:p>
    <w:p w:rsidR="004A29B6" w:rsidRPr="004A29B6" w:rsidRDefault="004A29B6" w:rsidP="004A29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9B6">
        <w:rPr>
          <w:rFonts w:ascii="Times New Roman" w:hAnsi="Times New Roman" w:cs="Times New Roman"/>
          <w:sz w:val="28"/>
          <w:szCs w:val="28"/>
        </w:rPr>
        <w:t xml:space="preserve">- с основной образовательной программой начального общего образования МКОУ «СОШ» </w:t>
      </w:r>
      <w:proofErr w:type="spellStart"/>
      <w:r w:rsidRPr="004A29B6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4A29B6">
        <w:rPr>
          <w:rFonts w:ascii="Times New Roman" w:hAnsi="Times New Roman" w:cs="Times New Roman"/>
          <w:sz w:val="28"/>
          <w:szCs w:val="28"/>
        </w:rPr>
        <w:t>. Звёздный</w:t>
      </w:r>
      <w:proofErr w:type="gramStart"/>
      <w:r w:rsidRPr="004A29B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A29B6" w:rsidRPr="004A29B6" w:rsidRDefault="004A29B6" w:rsidP="004A29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9B6">
        <w:rPr>
          <w:rFonts w:ascii="Times New Roman" w:hAnsi="Times New Roman" w:cs="Times New Roman"/>
          <w:sz w:val="28"/>
          <w:szCs w:val="28"/>
        </w:rPr>
        <w:t xml:space="preserve"> - учебным планом МК</w:t>
      </w:r>
      <w:r>
        <w:rPr>
          <w:rFonts w:ascii="Times New Roman" w:hAnsi="Times New Roman" w:cs="Times New Roman"/>
          <w:sz w:val="28"/>
          <w:szCs w:val="28"/>
        </w:rPr>
        <w:t xml:space="preserve">ОУ «СОШ»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Звёздный на 2020-2021</w:t>
      </w:r>
      <w:r w:rsidRPr="004A29B6">
        <w:rPr>
          <w:rFonts w:ascii="Times New Roman" w:hAnsi="Times New Roman" w:cs="Times New Roman"/>
          <w:sz w:val="28"/>
          <w:szCs w:val="28"/>
        </w:rPr>
        <w:t xml:space="preserve"> уч. год.</w:t>
      </w:r>
    </w:p>
    <w:p w:rsidR="004A29B6" w:rsidRPr="004A29B6" w:rsidRDefault="004A29B6" w:rsidP="004A29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9B6">
        <w:rPr>
          <w:rFonts w:ascii="Times New Roman" w:hAnsi="Times New Roman" w:cs="Times New Roman"/>
          <w:sz w:val="28"/>
          <w:szCs w:val="28"/>
        </w:rPr>
        <w:t xml:space="preserve"> - соответствует положению о рабочих программах учебного предмета, курса, модуля в МКОУ СОШ </w:t>
      </w:r>
      <w:proofErr w:type="spellStart"/>
      <w:r w:rsidRPr="004A29B6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4A29B6">
        <w:rPr>
          <w:rFonts w:ascii="Times New Roman" w:hAnsi="Times New Roman" w:cs="Times New Roman"/>
          <w:sz w:val="28"/>
          <w:szCs w:val="28"/>
        </w:rPr>
        <w:t xml:space="preserve">. Звёздный приказ № 104 от 30.08.2016г (при реализации ФГОС НОО) </w:t>
      </w:r>
    </w:p>
    <w:p w:rsidR="006C63DF" w:rsidRPr="00291C1C" w:rsidRDefault="006C63DF" w:rsidP="004A29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1C1C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</w:t>
      </w:r>
      <w:r w:rsidR="00291050" w:rsidRPr="00291C1C">
        <w:rPr>
          <w:rFonts w:ascii="Times New Roman" w:hAnsi="Times New Roman" w:cs="Times New Roman"/>
          <w:sz w:val="28"/>
          <w:szCs w:val="28"/>
        </w:rPr>
        <w:t>ния математики  в  1</w:t>
      </w:r>
      <w:r w:rsidR="00042961" w:rsidRPr="00291C1C">
        <w:rPr>
          <w:rFonts w:ascii="Times New Roman" w:hAnsi="Times New Roman" w:cs="Times New Roman"/>
          <w:sz w:val="28"/>
          <w:szCs w:val="28"/>
        </w:rPr>
        <w:t xml:space="preserve"> классе по учебнику « Математика» </w:t>
      </w:r>
      <w:r w:rsidR="00B652E1" w:rsidRPr="00291C1C">
        <w:rPr>
          <w:rFonts w:ascii="Times New Roman" w:hAnsi="Times New Roman" w:cs="Times New Roman"/>
          <w:sz w:val="28"/>
          <w:szCs w:val="28"/>
        </w:rPr>
        <w:t xml:space="preserve"> </w:t>
      </w:r>
      <w:r w:rsidR="00291050" w:rsidRPr="00291C1C">
        <w:rPr>
          <w:rFonts w:ascii="Times New Roman" w:hAnsi="Times New Roman" w:cs="Times New Roman"/>
          <w:sz w:val="28"/>
          <w:szCs w:val="28"/>
        </w:rPr>
        <w:t xml:space="preserve">Моро М.И., Волкова С.И., Степанова СВ. </w:t>
      </w:r>
      <w:r w:rsidR="00B652E1" w:rsidRPr="00291C1C">
        <w:rPr>
          <w:rFonts w:ascii="Times New Roman" w:hAnsi="Times New Roman" w:cs="Times New Roman"/>
          <w:sz w:val="28"/>
          <w:szCs w:val="28"/>
        </w:rPr>
        <w:t>из</w:t>
      </w:r>
      <w:r w:rsidR="004A29B6">
        <w:rPr>
          <w:rFonts w:ascii="Times New Roman" w:hAnsi="Times New Roman" w:cs="Times New Roman"/>
          <w:sz w:val="28"/>
          <w:szCs w:val="28"/>
        </w:rPr>
        <w:t>дательство «Просвещение» 2018</w:t>
      </w:r>
      <w:r w:rsidR="00B652E1" w:rsidRPr="00291C1C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B652E1" w:rsidRPr="00291C1C">
        <w:rPr>
          <w:rFonts w:ascii="Times New Roman" w:hAnsi="Times New Roman" w:cs="Times New Roman"/>
          <w:sz w:val="28"/>
          <w:szCs w:val="28"/>
        </w:rPr>
        <w:t xml:space="preserve"> </w:t>
      </w:r>
      <w:r w:rsidRPr="00291C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91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3DF" w:rsidRPr="00291C1C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1C1C">
        <w:rPr>
          <w:rFonts w:ascii="Times New Roman" w:hAnsi="Times New Roman" w:cs="Times New Roman"/>
          <w:sz w:val="28"/>
          <w:szCs w:val="28"/>
        </w:rPr>
        <w:t>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Министерства образ</w:t>
      </w:r>
      <w:r w:rsidR="004A29B6">
        <w:rPr>
          <w:rFonts w:ascii="Times New Roman" w:hAnsi="Times New Roman" w:cs="Times New Roman"/>
          <w:sz w:val="28"/>
          <w:szCs w:val="28"/>
        </w:rPr>
        <w:t>ования и науки РФ от 28 декабря 2018 года №</w:t>
      </w:r>
      <w:r w:rsidRPr="00291C1C">
        <w:rPr>
          <w:rFonts w:ascii="Times New Roman" w:hAnsi="Times New Roman" w:cs="Times New Roman"/>
          <w:sz w:val="28"/>
          <w:szCs w:val="28"/>
        </w:rPr>
        <w:t>3</w:t>
      </w:r>
      <w:r w:rsidR="004A29B6">
        <w:rPr>
          <w:rFonts w:ascii="Times New Roman" w:hAnsi="Times New Roman" w:cs="Times New Roman"/>
          <w:sz w:val="28"/>
          <w:szCs w:val="28"/>
        </w:rPr>
        <w:t>45</w:t>
      </w:r>
      <w:r w:rsidRPr="00291C1C">
        <w:rPr>
          <w:rFonts w:ascii="Times New Roman" w:hAnsi="Times New Roman" w:cs="Times New Roman"/>
          <w:sz w:val="28"/>
          <w:szCs w:val="28"/>
        </w:rPr>
        <w:t xml:space="preserve">. Учебник имеет гриф «Рекомендовано Министерством </w:t>
      </w:r>
      <w:r w:rsidR="00B652E1" w:rsidRPr="00291C1C">
        <w:rPr>
          <w:rFonts w:ascii="Times New Roman" w:hAnsi="Times New Roman" w:cs="Times New Roman"/>
          <w:sz w:val="28"/>
          <w:szCs w:val="28"/>
        </w:rPr>
        <w:t>образования и науки РФ»  П</w:t>
      </w:r>
      <w:r w:rsidRPr="00291C1C">
        <w:rPr>
          <w:rFonts w:ascii="Times New Roman" w:hAnsi="Times New Roman" w:cs="Times New Roman"/>
          <w:sz w:val="28"/>
          <w:szCs w:val="28"/>
        </w:rPr>
        <w:t>орядковый номер учебног</w:t>
      </w:r>
      <w:r w:rsidR="00B652E1" w:rsidRPr="00291C1C">
        <w:rPr>
          <w:rFonts w:ascii="Times New Roman" w:hAnsi="Times New Roman" w:cs="Times New Roman"/>
          <w:sz w:val="28"/>
          <w:szCs w:val="28"/>
        </w:rPr>
        <w:t xml:space="preserve">о пособия в Федеральном перечне  </w:t>
      </w:r>
      <w:r w:rsidR="004A29B6">
        <w:rPr>
          <w:rFonts w:ascii="Times New Roman" w:hAnsi="Times New Roman" w:cs="Times New Roman"/>
          <w:sz w:val="28"/>
          <w:szCs w:val="28"/>
        </w:rPr>
        <w:t>1.1.3</w:t>
      </w:r>
      <w:r w:rsidR="00291050" w:rsidRPr="00291C1C">
        <w:rPr>
          <w:rFonts w:ascii="Times New Roman" w:hAnsi="Times New Roman" w:cs="Times New Roman"/>
          <w:sz w:val="28"/>
          <w:szCs w:val="28"/>
        </w:rPr>
        <w:t>.1.8.1</w:t>
      </w:r>
    </w:p>
    <w:p w:rsidR="004A29B6" w:rsidRDefault="004A29B6" w:rsidP="006C63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6C63DF" w:rsidRPr="00291C1C" w:rsidRDefault="004A29B6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C63DF" w:rsidRPr="00291C1C">
        <w:rPr>
          <w:rFonts w:ascii="Times New Roman" w:hAnsi="Times New Roman" w:cs="Times New Roman"/>
          <w:b/>
          <w:sz w:val="28"/>
          <w:szCs w:val="28"/>
        </w:rPr>
        <w:t xml:space="preserve"> Описание места учебного предмета в учебном плане</w:t>
      </w:r>
      <w:r w:rsidR="006C63DF" w:rsidRPr="00291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5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1C1C">
        <w:rPr>
          <w:rFonts w:ascii="Times New Roman" w:hAnsi="Times New Roman" w:cs="Times New Roman"/>
          <w:sz w:val="28"/>
          <w:szCs w:val="28"/>
        </w:rPr>
        <w:t>В соответствии с примерным недельным учебным планом начальног</w:t>
      </w:r>
      <w:r w:rsidR="00E51D02" w:rsidRPr="00291C1C">
        <w:rPr>
          <w:rFonts w:ascii="Times New Roman" w:hAnsi="Times New Roman" w:cs="Times New Roman"/>
          <w:sz w:val="28"/>
          <w:szCs w:val="28"/>
        </w:rPr>
        <w:t>о общего образования</w:t>
      </w:r>
      <w:r w:rsidR="00125520" w:rsidRPr="00291C1C">
        <w:rPr>
          <w:rFonts w:ascii="Times New Roman" w:hAnsi="Times New Roman" w:cs="Times New Roman"/>
          <w:sz w:val="28"/>
          <w:szCs w:val="28"/>
        </w:rPr>
        <w:t xml:space="preserve"> (вариант 1)</w:t>
      </w:r>
      <w:r w:rsidR="00E51D02" w:rsidRPr="00291C1C">
        <w:rPr>
          <w:rFonts w:ascii="Times New Roman" w:hAnsi="Times New Roman" w:cs="Times New Roman"/>
          <w:sz w:val="28"/>
          <w:szCs w:val="28"/>
        </w:rPr>
        <w:t xml:space="preserve">, </w:t>
      </w:r>
      <w:r w:rsidRPr="00291C1C">
        <w:rPr>
          <w:rFonts w:ascii="Times New Roman" w:hAnsi="Times New Roman" w:cs="Times New Roman"/>
          <w:sz w:val="28"/>
          <w:szCs w:val="28"/>
        </w:rPr>
        <w:t xml:space="preserve">учебным планом МКОУ «СОШ» </w:t>
      </w:r>
      <w:proofErr w:type="spellStart"/>
      <w:r w:rsidRPr="00291C1C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291C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91C1C">
        <w:rPr>
          <w:rFonts w:ascii="Times New Roman" w:hAnsi="Times New Roman" w:cs="Times New Roman"/>
          <w:sz w:val="28"/>
          <w:szCs w:val="28"/>
        </w:rPr>
        <w:t>Звёздный</w:t>
      </w:r>
      <w:proofErr w:type="gramEnd"/>
      <w:r w:rsidRPr="00291C1C">
        <w:rPr>
          <w:rFonts w:ascii="Times New Roman" w:hAnsi="Times New Roman" w:cs="Times New Roman"/>
          <w:sz w:val="28"/>
          <w:szCs w:val="28"/>
        </w:rPr>
        <w:t xml:space="preserve"> рабочая программа </w:t>
      </w:r>
      <w:r w:rsidR="00E51D02" w:rsidRPr="00291C1C">
        <w:rPr>
          <w:rFonts w:ascii="Times New Roman" w:hAnsi="Times New Roman" w:cs="Times New Roman"/>
          <w:sz w:val="28"/>
          <w:szCs w:val="28"/>
        </w:rPr>
        <w:t xml:space="preserve"> по математике </w:t>
      </w:r>
      <w:r w:rsidRPr="00291C1C">
        <w:rPr>
          <w:rFonts w:ascii="Times New Roman" w:hAnsi="Times New Roman" w:cs="Times New Roman"/>
          <w:sz w:val="28"/>
          <w:szCs w:val="28"/>
        </w:rPr>
        <w:t>рассчита</w:t>
      </w:r>
      <w:r w:rsidR="00B652E1" w:rsidRPr="00291C1C">
        <w:rPr>
          <w:rFonts w:ascii="Times New Roman" w:hAnsi="Times New Roman" w:cs="Times New Roman"/>
          <w:sz w:val="28"/>
          <w:szCs w:val="28"/>
        </w:rPr>
        <w:t>на на пр</w:t>
      </w:r>
      <w:r w:rsidR="00291050" w:rsidRPr="00291C1C">
        <w:rPr>
          <w:rFonts w:ascii="Times New Roman" w:hAnsi="Times New Roman" w:cs="Times New Roman"/>
          <w:sz w:val="28"/>
          <w:szCs w:val="28"/>
        </w:rPr>
        <w:t>еподавание в  1</w:t>
      </w:r>
      <w:r w:rsidR="00B652E1" w:rsidRPr="00291C1C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291C1C">
        <w:rPr>
          <w:rFonts w:ascii="Times New Roman" w:hAnsi="Times New Roman" w:cs="Times New Roman"/>
          <w:sz w:val="28"/>
          <w:szCs w:val="28"/>
        </w:rPr>
        <w:t xml:space="preserve"> в об</w:t>
      </w:r>
      <w:r w:rsidR="00291050" w:rsidRPr="00291C1C">
        <w:rPr>
          <w:rFonts w:ascii="Times New Roman" w:hAnsi="Times New Roman" w:cs="Times New Roman"/>
          <w:sz w:val="28"/>
          <w:szCs w:val="28"/>
        </w:rPr>
        <w:t>ъеме 132</w:t>
      </w:r>
      <w:r w:rsidR="00B652E1" w:rsidRPr="00291C1C">
        <w:rPr>
          <w:rFonts w:ascii="Times New Roman" w:hAnsi="Times New Roman" w:cs="Times New Roman"/>
          <w:sz w:val="28"/>
          <w:szCs w:val="28"/>
        </w:rPr>
        <w:t xml:space="preserve"> часов, 3</w:t>
      </w:r>
      <w:r w:rsidR="00291050" w:rsidRPr="00291C1C">
        <w:rPr>
          <w:rFonts w:ascii="Times New Roman" w:hAnsi="Times New Roman" w:cs="Times New Roman"/>
          <w:sz w:val="28"/>
          <w:szCs w:val="28"/>
        </w:rPr>
        <w:t>3</w:t>
      </w:r>
      <w:r w:rsidR="00B652E1" w:rsidRPr="00291C1C">
        <w:rPr>
          <w:rFonts w:ascii="Times New Roman" w:hAnsi="Times New Roman" w:cs="Times New Roman"/>
          <w:sz w:val="28"/>
          <w:szCs w:val="28"/>
        </w:rPr>
        <w:t xml:space="preserve"> недель, 4 часа в неделю.</w:t>
      </w: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2965" w:rsidRPr="00A82965" w:rsidRDefault="00A82965" w:rsidP="00A82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8296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Планируемые результаты освоения учебного предмета</w:t>
      </w:r>
    </w:p>
    <w:p w:rsidR="001953A8" w:rsidRDefault="001953A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291C1C" w:rsidRPr="00291C1C" w:rsidRDefault="00291C1C" w:rsidP="00291C1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Результаты изучения курса</w:t>
      </w:r>
    </w:p>
    <w:p w:rsidR="00291C1C" w:rsidRPr="00291C1C" w:rsidRDefault="00291C1C" w:rsidP="00291C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291C1C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Pr="00291C1C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и предметных результатов.</w:t>
      </w:r>
    </w:p>
    <w:p w:rsidR="00291C1C" w:rsidRPr="00291C1C" w:rsidRDefault="00291C1C" w:rsidP="00291C1C">
      <w:pPr>
        <w:spacing w:after="0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</w:rPr>
      </w:pPr>
    </w:p>
    <w:p w:rsidR="00291C1C" w:rsidRPr="00291C1C" w:rsidRDefault="00291C1C" w:rsidP="00291C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</w:rPr>
        <w:t>Личностными результатами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обучающихся в 1 классе  являются формирование следующих умений:</w:t>
      </w:r>
    </w:p>
    <w:p w:rsidR="00291C1C" w:rsidRPr="00291C1C" w:rsidRDefault="00291C1C" w:rsidP="00291C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Определять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91C1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высказывать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291C1C" w:rsidRPr="00291C1C" w:rsidRDefault="00291C1C" w:rsidP="00291C1C">
      <w:pPr>
        <w:spacing w:after="0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делать выбор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поддержке других участников группы и педагога, как поступить.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91C1C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Метапредметными</w:t>
      </w:r>
      <w:proofErr w:type="spellEnd"/>
      <w:r w:rsidRPr="00291C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результатами</w:t>
      </w: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курса «Математика» в 1-м классе являются формирование следующих универсальных учебных действий (УУД).</w:t>
      </w:r>
    </w:p>
    <w:p w:rsidR="00291C1C" w:rsidRPr="00291C1C" w:rsidRDefault="00291C1C" w:rsidP="00291C1C">
      <w:pPr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 УУД: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- </w:t>
      </w: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ученика целенаправленно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использовать</w:t>
      </w: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в учении и в повседневной жизни для исследования </w:t>
      </w:r>
      <w:proofErr w:type="spellStart"/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тематической сущности предмета (явления, события, факта); -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Определять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формулировать</w:t>
      </w:r>
      <w:r w:rsidRPr="00291C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цель деятельности на уроке с помощью учителя.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Проговаривать</w:t>
      </w: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последовательность действий на уроке.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Учиться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высказывать</w:t>
      </w: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своё предположение (версию) на основе работы с иллюстрацией учебника.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Учиться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работать</w:t>
      </w: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предложенному учителем плану.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Учиться </w:t>
      </w:r>
      <w:proofErr w:type="spellStart"/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отличать</w:t>
      </w: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spellEnd"/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выполненное задание от неверного.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91C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Учиться совместно с учителем и другими учениками </w:t>
      </w:r>
      <w:r w:rsidRPr="00291C1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давать</w:t>
      </w:r>
      <w:r w:rsidRPr="00291C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эмоциональную </w:t>
      </w:r>
      <w:r w:rsidRPr="00291C1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оценку</w:t>
      </w:r>
      <w:r w:rsidRPr="00291C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деятельности класса на уроке.</w:t>
      </w:r>
    </w:p>
    <w:p w:rsidR="00291C1C" w:rsidRPr="00291C1C" w:rsidRDefault="00291C1C" w:rsidP="00291C1C">
      <w:pPr>
        <w:numPr>
          <w:ilvl w:val="0"/>
          <w:numId w:val="30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Познавательные УУД: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Способность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характеризовать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собственные знания по предмету, формулиро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91C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Ориентироваться в своей системе знаний: </w:t>
      </w:r>
      <w:r w:rsidRPr="00291C1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отличать</w:t>
      </w:r>
      <w:r w:rsidRPr="00291C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новое от уже известного с помощью учителя.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- 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Делать предварительный отбор источников информации: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ориентироваться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учебнике (на развороте, в оглавлении, в словаре).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Добывать новые знания: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находить ответы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вопросы, используя учебник, свой жизненный опыт и информацию, полученную на уроке.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Перерабатывать полученную информацию: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делать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выводы в результате совместной работы всего класса.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Перерабатывать полученную информацию: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сравнивать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группировать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такие математические объекты, как числа, числовые выражения, равенства, неравенства, плоские геометрические фигуры.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Преобразовывать</w:t>
      </w:r>
      <w:r w:rsidRPr="00291C1C">
        <w:rPr>
          <w:rFonts w:ascii="Times New Roman" w:eastAsia="Times New Roman" w:hAnsi="Times New Roman" w:cs="Times New Roman"/>
          <w:sz w:val="28"/>
          <w:szCs w:val="28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sz w:val="28"/>
          <w:szCs w:val="28"/>
        </w:rPr>
        <w:t>- Познавательный интерес к математической науке.</w:t>
      </w:r>
    </w:p>
    <w:p w:rsidR="00291C1C" w:rsidRPr="00291C1C" w:rsidRDefault="00291C1C" w:rsidP="00291C1C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291C1C">
        <w:rPr>
          <w:rFonts w:ascii="Times New Roman" w:eastAsia="@Arial Unicode MS" w:hAnsi="Times New Roman" w:cs="Times New Roman"/>
          <w:color w:val="000000"/>
          <w:sz w:val="28"/>
          <w:szCs w:val="28"/>
        </w:rPr>
        <w:t>О</w:t>
      </w:r>
      <w:r w:rsidRPr="00291C1C">
        <w:rPr>
          <w:rFonts w:ascii="Times New Roman" w:eastAsia="Times New Roman" w:hAnsi="Times New Roman" w:cs="Times New Roman"/>
          <w:sz w:val="28"/>
          <w:szCs w:val="28"/>
        </w:rPr>
        <w:t xml:space="preserve">существлять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 необходимой информации</w:t>
      </w:r>
      <w:r w:rsidRPr="00291C1C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291C1C" w:rsidRPr="00291C1C" w:rsidRDefault="00291C1C" w:rsidP="00291C1C">
      <w:pPr>
        <w:numPr>
          <w:ilvl w:val="0"/>
          <w:numId w:val="30"/>
        </w:numPr>
        <w:tabs>
          <w:tab w:val="num" w:pos="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Коммуникативные УУД:</w:t>
      </w:r>
    </w:p>
    <w:p w:rsidR="00291C1C" w:rsidRPr="00291C1C" w:rsidRDefault="00291C1C" w:rsidP="00291C1C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- Донести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свою позицию до других:</w:t>
      </w: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оформлять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свою мысль в устной и письменной речи (на уровне одного предложения или небольшого текста).</w:t>
      </w:r>
    </w:p>
    <w:p w:rsidR="00291C1C" w:rsidRPr="00291C1C" w:rsidRDefault="00291C1C" w:rsidP="00291C1C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Слушать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понимать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речь других.</w:t>
      </w:r>
    </w:p>
    <w:p w:rsidR="00291C1C" w:rsidRPr="00291C1C" w:rsidRDefault="00291C1C" w:rsidP="00291C1C">
      <w:pPr>
        <w:tabs>
          <w:tab w:val="num" w:pos="0"/>
        </w:tabs>
        <w:spacing w:after="0" w:line="240" w:lineRule="auto"/>
        <w:rPr>
          <w:rFonts w:ascii="Times New Roman" w:eastAsia="@Arial Unicode MS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-</w:t>
      </w: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Читать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пересказывать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текст. </w:t>
      </w:r>
      <w:r w:rsidRPr="00291C1C">
        <w:rPr>
          <w:rFonts w:ascii="Times New Roman" w:eastAsia="@Arial Unicode MS" w:hAnsi="Times New Roman" w:cs="Times New Roman"/>
          <w:sz w:val="28"/>
          <w:szCs w:val="28"/>
        </w:rPr>
        <w:t>Находить в тексте конкретные сведения, факты, заданные в явном виде.</w:t>
      </w:r>
    </w:p>
    <w:p w:rsidR="00291C1C" w:rsidRPr="00291C1C" w:rsidRDefault="00291C1C" w:rsidP="00291C1C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@Arial Unicode MS" w:hAnsi="Times New Roman" w:cs="Times New Roman"/>
          <w:sz w:val="28"/>
          <w:szCs w:val="28"/>
        </w:rPr>
        <w:t xml:space="preserve">- </w:t>
      </w:r>
      <w:r w:rsidRPr="00291C1C">
        <w:rPr>
          <w:rFonts w:ascii="Times New Roman" w:eastAsia="Calibri" w:hAnsi="Times New Roman" w:cs="Times New Roman"/>
          <w:sz w:val="28"/>
          <w:szCs w:val="28"/>
        </w:rPr>
        <w:t>Совместно</w:t>
      </w:r>
      <w:r w:rsidRPr="00291C1C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договариваться</w:t>
      </w: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о правилах общения и поведения в школе и следовать им.</w:t>
      </w:r>
    </w:p>
    <w:p w:rsidR="00291C1C" w:rsidRPr="00291C1C" w:rsidRDefault="00291C1C" w:rsidP="00291C1C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Предметными результатами 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курса «Математика» в 1-м классе являются формирование следующих умений.</w:t>
      </w:r>
    </w:p>
    <w:p w:rsidR="00291C1C" w:rsidRPr="00291C1C" w:rsidRDefault="00291C1C" w:rsidP="00291C1C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должны знать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291C1C" w:rsidRPr="00291C1C" w:rsidRDefault="00291C1C" w:rsidP="00291C1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Учащиеся </w:t>
      </w:r>
      <w:r w:rsidRPr="00291C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должны уметь</w:t>
      </w:r>
      <w:r w:rsidRPr="00291C1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91C1C" w:rsidRPr="00291C1C" w:rsidRDefault="00291C1C" w:rsidP="00291C1C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91C1C">
        <w:rPr>
          <w:rFonts w:ascii="Times New Roman" w:eastAsia="Times New Roman" w:hAnsi="Times New Roman" w:cs="Times New Roman"/>
          <w:sz w:val="28"/>
          <w:szCs w:val="28"/>
        </w:rPr>
        <w:t>- Оценивать количество предметов числом и проверять сделанные оценки подсчетом в пределах 20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- Вести счет, как в прямом, так и в обратном порядке в пределах 20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- Записывать и сравнивать числа  в пределах 20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- Находить значение числового выражения в 1-2 действия в пределах 20 (без скобок)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 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Проводить измерение длины отрезка и длины ломаной 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- Строить отрезок заданной длины</w:t>
      </w:r>
    </w:p>
    <w:p w:rsidR="00291C1C" w:rsidRPr="00291C1C" w:rsidRDefault="00291C1C" w:rsidP="00291C1C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- Вычислять длину </w:t>
      </w:r>
      <w:proofErr w:type="gramStart"/>
      <w:r w:rsidRPr="00291C1C">
        <w:rPr>
          <w:rFonts w:ascii="Times New Roman" w:eastAsia="Calibri" w:hAnsi="Times New Roman" w:cs="Times New Roman"/>
          <w:sz w:val="28"/>
          <w:szCs w:val="28"/>
        </w:rPr>
        <w:t>ломаной</w:t>
      </w:r>
      <w:proofErr w:type="gramEnd"/>
      <w:r w:rsidRPr="00291C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C1C" w:rsidRPr="00291C1C" w:rsidRDefault="00291C1C" w:rsidP="00291C1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291C1C" w:rsidRPr="00291C1C" w:rsidRDefault="00291C1C" w:rsidP="00291C1C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К концу обучения в 1 классе учащиеся должны:</w:t>
      </w:r>
    </w:p>
    <w:p w:rsidR="00291C1C" w:rsidRPr="00291C1C" w:rsidRDefault="00291C1C" w:rsidP="00291C1C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показывать:</w:t>
      </w:r>
    </w:p>
    <w:p w:rsidR="00291C1C" w:rsidRPr="00291C1C" w:rsidRDefault="00291C1C" w:rsidP="00291C1C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91C1C">
        <w:rPr>
          <w:rFonts w:ascii="Times New Roman" w:eastAsia="Calibri" w:hAnsi="Times New Roman" w:cs="Times New Roman"/>
          <w:sz w:val="28"/>
          <w:szCs w:val="28"/>
        </w:rPr>
        <w:t>предмет, расположенный левее (правее), выше (ниже) данного предмета, над (под, за) данным предметом, между двумя предметами;</w:t>
      </w:r>
      <w:proofErr w:type="gramEnd"/>
    </w:p>
    <w:p w:rsidR="00291C1C" w:rsidRPr="00291C1C" w:rsidRDefault="00291C1C" w:rsidP="00291C1C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числа от 1 до 20 в прямом и обратном порядке;</w:t>
      </w:r>
    </w:p>
    <w:p w:rsidR="00291C1C" w:rsidRPr="00291C1C" w:rsidRDefault="00291C1C" w:rsidP="00291C1C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число, большее (меньшее) </w:t>
      </w:r>
      <w:proofErr w:type="gramStart"/>
      <w:r w:rsidRPr="00291C1C">
        <w:rPr>
          <w:rFonts w:ascii="Times New Roman" w:eastAsia="Calibri" w:hAnsi="Times New Roman" w:cs="Times New Roman"/>
          <w:sz w:val="28"/>
          <w:szCs w:val="28"/>
        </w:rPr>
        <w:t>данного</w:t>
      </w:r>
      <w:proofErr w:type="gramEnd"/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на несколько единиц;</w:t>
      </w:r>
    </w:p>
    <w:p w:rsidR="00291C1C" w:rsidRPr="00291C1C" w:rsidRDefault="00291C1C" w:rsidP="00291C1C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фигуру, изображенную на рисунке (круг, треугольник, квадрат, точка, отрезок).</w:t>
      </w:r>
    </w:p>
    <w:p w:rsidR="00291C1C" w:rsidRPr="00291C1C" w:rsidRDefault="00291C1C" w:rsidP="00291C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воспроизводить в памяти:</w:t>
      </w:r>
    </w:p>
    <w:p w:rsidR="00291C1C" w:rsidRPr="00291C1C" w:rsidRDefault="00291C1C" w:rsidP="00291C1C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результаты табличного сложения двух любых однозначных чисел;</w:t>
      </w:r>
    </w:p>
    <w:p w:rsidR="00291C1C" w:rsidRPr="00291C1C" w:rsidRDefault="00291C1C" w:rsidP="00291C1C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результаты табличных случаев вычитания в пределах 20.</w:t>
      </w:r>
    </w:p>
    <w:p w:rsidR="00291C1C" w:rsidRPr="00291C1C" w:rsidRDefault="00291C1C" w:rsidP="00291C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различать:</w:t>
      </w:r>
    </w:p>
    <w:p w:rsidR="00291C1C" w:rsidRPr="00291C1C" w:rsidRDefault="00291C1C" w:rsidP="00291C1C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число и цифру;</w:t>
      </w:r>
    </w:p>
    <w:p w:rsidR="00291C1C" w:rsidRPr="00291C1C" w:rsidRDefault="00291C1C" w:rsidP="00291C1C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знаки арифметических действий</w:t>
      </w:r>
      <w:proofErr w:type="gramStart"/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291C1C">
        <w:rPr>
          <w:rFonts w:ascii="Times New Roman" w:eastAsia="Calibri" w:hAnsi="Times New Roman" w:cs="Times New Roman"/>
          <w:sz w:val="28"/>
          <w:szCs w:val="28"/>
        </w:rPr>
        <w:sym w:font="Symbol" w:char="002B"/>
      </w:r>
      <w:r w:rsidRPr="00291C1C">
        <w:rPr>
          <w:rFonts w:ascii="Times New Roman" w:eastAsia="Calibri" w:hAnsi="Times New Roman" w:cs="Times New Roman"/>
          <w:sz w:val="28"/>
          <w:szCs w:val="28"/>
        </w:rPr>
        <w:sym w:font="Symbol" w:char="002C"/>
      </w:r>
      <w:r w:rsidRPr="00291C1C">
        <w:rPr>
          <w:rFonts w:ascii="Times New Roman" w:eastAsia="Calibri" w:hAnsi="Times New Roman" w:cs="Times New Roman"/>
          <w:sz w:val="28"/>
          <w:szCs w:val="28"/>
        </w:rPr>
        <w:sym w:font="Symbol" w:char="002D"/>
      </w:r>
      <w:r w:rsidRPr="00291C1C">
        <w:rPr>
          <w:rFonts w:ascii="Times New Roman" w:eastAsia="Calibri" w:hAnsi="Times New Roman" w:cs="Times New Roman"/>
          <w:sz w:val="28"/>
          <w:szCs w:val="28"/>
        </w:rPr>
        <w:t>);</w:t>
      </w:r>
      <w:proofErr w:type="gramEnd"/>
    </w:p>
    <w:p w:rsidR="00291C1C" w:rsidRPr="00291C1C" w:rsidRDefault="00291C1C" w:rsidP="00291C1C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многоугольники: треугольник, квадрат, прямоугольник.</w:t>
      </w:r>
    </w:p>
    <w:p w:rsidR="00291C1C" w:rsidRPr="00291C1C" w:rsidRDefault="00291C1C" w:rsidP="00291C1C">
      <w:pPr>
        <w:spacing w:after="0" w:line="240" w:lineRule="auto"/>
        <w:ind w:left="-4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сравнивать:</w:t>
      </w:r>
    </w:p>
    <w:p w:rsidR="00291C1C" w:rsidRPr="00291C1C" w:rsidRDefault="00291C1C" w:rsidP="00291C1C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предметы с целью выявления в них сходства и различия;</w:t>
      </w:r>
    </w:p>
    <w:p w:rsidR="00291C1C" w:rsidRPr="00291C1C" w:rsidRDefault="00291C1C" w:rsidP="00291C1C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предметы по форме, размерам (больше, меньше);</w:t>
      </w:r>
    </w:p>
    <w:p w:rsidR="00291C1C" w:rsidRPr="00291C1C" w:rsidRDefault="00291C1C" w:rsidP="00291C1C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два числа, характеризуя результаты сравнения словами «больше», «меньше», «больше </w:t>
      </w:r>
      <w:proofErr w:type="gramStart"/>
      <w:r w:rsidRPr="00291C1C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291C1C">
        <w:rPr>
          <w:rFonts w:ascii="Times New Roman" w:eastAsia="Calibri" w:hAnsi="Times New Roman" w:cs="Times New Roman"/>
          <w:sz w:val="28"/>
          <w:szCs w:val="28"/>
        </w:rPr>
        <w:t xml:space="preserve"> …», «меньше на …».</w:t>
      </w:r>
    </w:p>
    <w:p w:rsidR="00291C1C" w:rsidRPr="00291C1C" w:rsidRDefault="00291C1C" w:rsidP="00291C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использовать модели (моделировать учебную ситуацию):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выкладывать или изображать фишки для выбора необходимого арифметического действия при решении задач;</w:t>
      </w:r>
    </w:p>
    <w:p w:rsidR="00291C1C" w:rsidRPr="00291C1C" w:rsidRDefault="00291C1C" w:rsidP="00291C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1C1C">
        <w:rPr>
          <w:rFonts w:ascii="Times New Roman" w:eastAsia="Calibri" w:hAnsi="Times New Roman" w:cs="Times New Roman"/>
          <w:b/>
          <w:sz w:val="28"/>
          <w:szCs w:val="28"/>
        </w:rPr>
        <w:t>решать учебные и практические задачи: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выделять из множества один ли несколько предметов, обладающих или не обладающих указанным свойством;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пересчитывать предметы и выражать результат числом;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определять, в каком из двух множеств больше (меньше) предметов; сколько предметов в одном множестве, сколько в другом;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решать текстовые арифметические задачи в одно действие, записывать решение задачи;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выполнять табличное вычитание изученными приемами;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измерять длину предмета с помощью линейки;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изображать отрезок заданной длины;</w:t>
      </w:r>
    </w:p>
    <w:p w:rsidR="00291C1C" w:rsidRPr="00291C1C" w:rsidRDefault="00291C1C" w:rsidP="00291C1C">
      <w:pPr>
        <w:numPr>
          <w:ilvl w:val="1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91C1C">
        <w:rPr>
          <w:rFonts w:ascii="Times New Roman" w:eastAsia="Calibri" w:hAnsi="Times New Roman" w:cs="Times New Roman"/>
          <w:sz w:val="28"/>
          <w:szCs w:val="28"/>
        </w:rPr>
        <w:t>читать записанные цифрами числа в пределах двух десятков и записывать цифрами данные числа;</w:t>
      </w:r>
    </w:p>
    <w:p w:rsidR="00291C1C" w:rsidRPr="00291C1C" w:rsidRDefault="00291C1C" w:rsidP="00291C1C">
      <w:pPr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2874C0" w:rsidRPr="00291C1C" w:rsidRDefault="002874C0" w:rsidP="00767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D29" w:rsidRPr="00291C1C" w:rsidRDefault="00215D29" w:rsidP="00064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D29" w:rsidRDefault="00215D29" w:rsidP="00064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D29" w:rsidRDefault="00215D29" w:rsidP="00064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D29" w:rsidRDefault="00215D29" w:rsidP="00064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D29" w:rsidRDefault="00215D29" w:rsidP="00064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D29" w:rsidRDefault="00215D29" w:rsidP="00064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D29" w:rsidRDefault="00215D29" w:rsidP="00064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62D" w:rsidRPr="0046562D" w:rsidRDefault="00291C1C" w:rsidP="00291C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0648BD" w:rsidRPr="000648BD" w:rsidRDefault="000648BD" w:rsidP="00291C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48BD" w:rsidRDefault="000648BD" w:rsidP="00291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8BD">
        <w:rPr>
          <w:rFonts w:ascii="Times New Roman" w:hAnsi="Times New Roman" w:cs="Times New Roman"/>
          <w:b/>
          <w:sz w:val="28"/>
          <w:szCs w:val="28"/>
        </w:rPr>
        <w:t>Подготовка к изучению чисел. Пространственные и временные</w:t>
      </w:r>
    </w:p>
    <w:p w:rsidR="000648BD" w:rsidRPr="000648BD" w:rsidRDefault="000648BD" w:rsidP="00291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8BD">
        <w:rPr>
          <w:rFonts w:ascii="Times New Roman" w:hAnsi="Times New Roman" w:cs="Times New Roman"/>
          <w:b/>
          <w:sz w:val="28"/>
          <w:szCs w:val="28"/>
        </w:rPr>
        <w:t>представления (8ч)</w:t>
      </w:r>
    </w:p>
    <w:p w:rsidR="000648BD" w:rsidRPr="000648BD" w:rsidRDefault="000648BD" w:rsidP="00291C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648BD">
        <w:rPr>
          <w:rFonts w:ascii="Times New Roman" w:hAnsi="Times New Roman" w:cs="Times New Roman"/>
          <w:sz w:val="28"/>
          <w:szCs w:val="28"/>
        </w:rPr>
        <w:t xml:space="preserve">Свойства (признаки) предметов: цвет, форма, размер, назначение, материал, общее название. Выделение предметов из группы по заданным свойствам, сравнение предметов, разбиение предметов на группы (классы) в соответствии с указанными свойствами. </w:t>
      </w:r>
      <w:r w:rsidRPr="000648BD">
        <w:rPr>
          <w:rFonts w:ascii="Times New Roman" w:hAnsi="Times New Roman" w:cs="Times New Roman"/>
          <w:iCs/>
          <w:sz w:val="28"/>
          <w:szCs w:val="28"/>
        </w:rPr>
        <w:t xml:space="preserve">Отношения. </w:t>
      </w:r>
      <w:r w:rsidRPr="000648BD">
        <w:rPr>
          <w:rFonts w:ascii="Times New Roman" w:hAnsi="Times New Roman" w:cs="Times New Roman"/>
          <w:sz w:val="28"/>
          <w:szCs w:val="28"/>
        </w:rPr>
        <w:t xml:space="preserve">Сравнение групп предметов. Равно, не равно, столько же. </w:t>
      </w:r>
      <w:r w:rsidRPr="000648BD">
        <w:rPr>
          <w:rFonts w:ascii="Times New Roman" w:hAnsi="Times New Roman" w:cs="Times New Roman"/>
          <w:bCs/>
          <w:sz w:val="28"/>
          <w:szCs w:val="28"/>
        </w:rPr>
        <w:t>Числа и операции над ними.</w:t>
      </w:r>
    </w:p>
    <w:p w:rsidR="000648BD" w:rsidRPr="000648BD" w:rsidRDefault="000648BD" w:rsidP="00291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8BD">
        <w:rPr>
          <w:rFonts w:ascii="Times New Roman" w:hAnsi="Times New Roman" w:cs="Times New Roman"/>
          <w:b/>
          <w:sz w:val="28"/>
          <w:szCs w:val="28"/>
        </w:rPr>
        <w:t>Числа от 1 до 10. Число 0 . Нумерация (28 ч)</w:t>
      </w:r>
    </w:p>
    <w:p w:rsidR="000648BD" w:rsidRPr="000648BD" w:rsidRDefault="000648BD" w:rsidP="0029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BD">
        <w:rPr>
          <w:rFonts w:ascii="Times New Roman" w:hAnsi="Times New Roman" w:cs="Times New Roman"/>
          <w:sz w:val="28"/>
          <w:szCs w:val="28"/>
        </w:rPr>
        <w:t>Числа от 1 до 9. Натуральное число как результат счёта и мера величины. Состав чисел от 2 до 9. Сравнение чисел, запись отношений между числами. Числовые равенства, неравенства. Последовательность чисел. Получение числа прибавлением 1 к предыдущему числу, вычитанием 1 из числа, непосредственно следующего за ним при счёте. Ноль. Число 10. Состав числа 10. Устная и письменная нумерация чисел от 1 до 20. Десяток. Образование и название чисел от 1 до 20. Модели чисел. Чтение и запись чисел. Разряд десятков и разряд единиц, их место в записи чисел. Сравнение чисел, их последовательность. Представление числа в виде суммы разрядных слагаемых.</w:t>
      </w:r>
    </w:p>
    <w:p w:rsidR="000648BD" w:rsidRPr="008B41F4" w:rsidRDefault="008B41F4" w:rsidP="00291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1F4">
        <w:rPr>
          <w:rFonts w:ascii="Times New Roman" w:hAnsi="Times New Roman" w:cs="Times New Roman"/>
          <w:b/>
          <w:sz w:val="28"/>
          <w:szCs w:val="28"/>
        </w:rPr>
        <w:t>Числа от 1 до 10. Число 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648BD" w:rsidRPr="000648BD">
        <w:rPr>
          <w:rFonts w:ascii="Times New Roman" w:hAnsi="Times New Roman" w:cs="Times New Roman"/>
          <w:b/>
          <w:sz w:val="28"/>
          <w:szCs w:val="28"/>
        </w:rPr>
        <w:t>Сложение и вычитание (56 часов)</w:t>
      </w:r>
    </w:p>
    <w:p w:rsidR="000648BD" w:rsidRPr="000648BD" w:rsidRDefault="000648BD" w:rsidP="0029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BD">
        <w:rPr>
          <w:rFonts w:ascii="Times New Roman" w:hAnsi="Times New Roman" w:cs="Times New Roman"/>
          <w:iCs/>
          <w:sz w:val="28"/>
          <w:szCs w:val="28"/>
        </w:rPr>
        <w:t xml:space="preserve">Конкретный смысл и названия действий сложения и вычитания. Знаки + (плюс), - (минус), = (равно). </w:t>
      </w:r>
      <w:r w:rsidRPr="000648BD">
        <w:rPr>
          <w:rFonts w:ascii="Times New Roman" w:hAnsi="Times New Roman" w:cs="Times New Roman"/>
          <w:sz w:val="28"/>
          <w:szCs w:val="28"/>
        </w:rPr>
        <w:t xml:space="preserve">Сложение и вычитание чисел в пределах 10. Компоненты сложения и вычитания. Взаимосвязь операций сложения и вычитания. Переместительное свойство сложения. Приёмы сложения и вычитания. Табличные случаи сложения однозначных чисел. Соответствующие случаи вычитания. Понятия «увеличить </w:t>
      </w:r>
      <w:proofErr w:type="gramStart"/>
      <w:r w:rsidRPr="000648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648BD">
        <w:rPr>
          <w:rFonts w:ascii="Times New Roman" w:hAnsi="Times New Roman" w:cs="Times New Roman"/>
          <w:sz w:val="28"/>
          <w:szCs w:val="28"/>
        </w:rPr>
        <w:t xml:space="preserve"> ...», «уменьшить на ...», «больше на ...», «меньше на ...».</w:t>
      </w:r>
    </w:p>
    <w:p w:rsidR="000648BD" w:rsidRPr="000648BD" w:rsidRDefault="000648BD" w:rsidP="00291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8BD">
        <w:rPr>
          <w:rFonts w:ascii="Times New Roman" w:hAnsi="Times New Roman" w:cs="Times New Roman"/>
          <w:b/>
          <w:sz w:val="28"/>
          <w:szCs w:val="28"/>
        </w:rPr>
        <w:t>Числа от 1 до 20. Нумерация (12 часов)</w:t>
      </w:r>
    </w:p>
    <w:p w:rsidR="000648BD" w:rsidRPr="000648BD" w:rsidRDefault="000648BD" w:rsidP="0029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BD">
        <w:rPr>
          <w:rFonts w:ascii="Times New Roman" w:hAnsi="Times New Roman" w:cs="Times New Roman"/>
          <w:sz w:val="28"/>
          <w:szCs w:val="28"/>
        </w:rPr>
        <w:t>Числа от 1 до 20. Нумерация. Решение задач в одно - два действия на сложение и вычитание</w:t>
      </w:r>
    </w:p>
    <w:p w:rsidR="000648BD" w:rsidRPr="000648BD" w:rsidRDefault="000648BD" w:rsidP="00291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8BD">
        <w:rPr>
          <w:rFonts w:ascii="Times New Roman" w:hAnsi="Times New Roman" w:cs="Times New Roman"/>
          <w:b/>
          <w:sz w:val="28"/>
          <w:szCs w:val="28"/>
        </w:rPr>
        <w:t>Сложение и вычитание (22 часа)</w:t>
      </w:r>
    </w:p>
    <w:p w:rsidR="000648BD" w:rsidRPr="000648BD" w:rsidRDefault="000648BD" w:rsidP="0029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BD">
        <w:rPr>
          <w:rFonts w:ascii="Times New Roman" w:hAnsi="Times New Roman" w:cs="Times New Roman"/>
          <w:sz w:val="28"/>
          <w:szCs w:val="28"/>
        </w:rPr>
        <w:t xml:space="preserve">Алгоритмы сложения и вычитания однозначных чисел с переходом через разряд. Табличные случаи сложения и вычитания чисел в пределах 20. (Состав чисел от 11 до 19.). Величины: длина, масса, объём и их измерение. Общие свойства величин. Единицы измерения величин: сантиметр,  килограмм, литр. Задача, её структура. Простые и составные текстовые задачи. Точка. Линии: прямая, кривая. Отрезок. Ломаная. Многоугольники как замкнутые ломаные: треугольник, четырёхугольник, прямоугольник, квадрат. Круг, овал. Вычисление длины ломаной как суммы длин её звеньев. </w:t>
      </w:r>
      <w:r w:rsidRPr="000648BD">
        <w:rPr>
          <w:rFonts w:ascii="Times New Roman" w:hAnsi="Times New Roman" w:cs="Times New Roman"/>
          <w:sz w:val="28"/>
          <w:szCs w:val="28"/>
        </w:rPr>
        <w:lastRenderedPageBreak/>
        <w:t>Вычисление суммы длин сторон прямоугольника и квадрата без использования термина «периметр». Равенства, неравенства, знаки</w:t>
      </w:r>
      <w:proofErr w:type="gramStart"/>
      <w:r w:rsidRPr="000648BD">
        <w:rPr>
          <w:rFonts w:ascii="Times New Roman" w:hAnsi="Times New Roman" w:cs="Times New Roman"/>
          <w:sz w:val="28"/>
          <w:szCs w:val="28"/>
        </w:rPr>
        <w:t xml:space="preserve"> «=», «&gt;»; «&lt;». </w:t>
      </w:r>
      <w:proofErr w:type="gramEnd"/>
      <w:r w:rsidRPr="000648BD">
        <w:rPr>
          <w:rFonts w:ascii="Times New Roman" w:hAnsi="Times New Roman" w:cs="Times New Roman"/>
          <w:sz w:val="28"/>
          <w:szCs w:val="28"/>
        </w:rPr>
        <w:t>Числовые выражения. Чтение, запись, нахождение значений выражений. Равенство и неравенство. Числовые головоломки, арифметические ребусы. Арифметические лабиринты, математические фокусы. Задачи на разрезание и составление фигур. Задачи с палочками.</w:t>
      </w:r>
    </w:p>
    <w:p w:rsidR="000648BD" w:rsidRPr="000648BD" w:rsidRDefault="000648BD" w:rsidP="00291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8BD">
        <w:rPr>
          <w:rFonts w:ascii="Times New Roman" w:hAnsi="Times New Roman" w:cs="Times New Roman"/>
          <w:b/>
          <w:sz w:val="28"/>
          <w:szCs w:val="28"/>
        </w:rPr>
        <w:t>Итоговое повторение (6часов)</w:t>
      </w:r>
    </w:p>
    <w:p w:rsidR="000648BD" w:rsidRPr="000648BD" w:rsidRDefault="000648BD" w:rsidP="0029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BD">
        <w:rPr>
          <w:rFonts w:ascii="Times New Roman" w:hAnsi="Times New Roman" w:cs="Times New Roman"/>
          <w:sz w:val="28"/>
          <w:szCs w:val="28"/>
        </w:rPr>
        <w:t>Числа от 1 до 20. Нумерация. Сравнение чисел. Табличное сложение и вычитание. Геометрические фигуры. Измерение и построение отрезков. Решение задач изученных видов.</w:t>
      </w:r>
    </w:p>
    <w:p w:rsidR="002874C0" w:rsidRDefault="002874C0" w:rsidP="0029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29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  <w:sectPr w:rsidR="00291C1C" w:rsidSect="006C63D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291C1C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420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374"/>
        <w:gridCol w:w="992"/>
        <w:gridCol w:w="1418"/>
        <w:gridCol w:w="2974"/>
        <w:gridCol w:w="2692"/>
        <w:gridCol w:w="1309"/>
        <w:gridCol w:w="780"/>
        <w:gridCol w:w="15"/>
        <w:gridCol w:w="15"/>
        <w:gridCol w:w="15"/>
        <w:gridCol w:w="15"/>
        <w:gridCol w:w="15"/>
        <w:gridCol w:w="15"/>
        <w:gridCol w:w="15"/>
        <w:gridCol w:w="824"/>
        <w:gridCol w:w="1276"/>
      </w:tblGrid>
      <w:tr w:rsidR="00291C1C" w:rsidRPr="00291C1C" w:rsidTr="00291C1C">
        <w:trPr>
          <w:trHeight w:val="632"/>
        </w:trPr>
        <w:tc>
          <w:tcPr>
            <w:tcW w:w="15593" w:type="dxa"/>
            <w:gridSpan w:val="17"/>
          </w:tcPr>
          <w:p w:rsidR="00291C1C" w:rsidRPr="00291C1C" w:rsidRDefault="00291C1C" w:rsidP="00291C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 – тематическое планирование по математике</w:t>
            </w:r>
          </w:p>
        </w:tc>
      </w:tr>
      <w:tr w:rsidR="00291C1C" w:rsidRPr="00291C1C" w:rsidTr="00291C1C">
        <w:trPr>
          <w:trHeight w:val="632"/>
        </w:trPr>
        <w:tc>
          <w:tcPr>
            <w:tcW w:w="849" w:type="dxa"/>
            <w:vMerge w:val="restart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374" w:type="dxa"/>
            <w:vMerge w:val="restart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418" w:type="dxa"/>
            <w:vMerge w:val="restart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Тип/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форма урока</w:t>
            </w:r>
          </w:p>
        </w:tc>
        <w:tc>
          <w:tcPr>
            <w:tcW w:w="5666" w:type="dxa"/>
            <w:gridSpan w:val="2"/>
            <w:tcBorders>
              <w:bottom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309" w:type="dxa"/>
            <w:vMerge w:val="restart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709" w:type="dxa"/>
            <w:gridSpan w:val="9"/>
            <w:tcBorders>
              <w:bottom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vMerge w:val="restart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1C1C" w:rsidRPr="00291C1C" w:rsidTr="00291C1C">
        <w:trPr>
          <w:trHeight w:val="313"/>
        </w:trPr>
        <w:tc>
          <w:tcPr>
            <w:tcW w:w="849" w:type="dxa"/>
            <w:vMerge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Освоение предметных знаний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309" w:type="dxa"/>
            <w:vMerge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15593" w:type="dxa"/>
            <w:gridSpan w:val="17"/>
          </w:tcPr>
          <w:p w:rsidR="00291C1C" w:rsidRPr="00291C1C" w:rsidRDefault="00291C1C" w:rsidP="00291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изучению чисел. Пространственные и временные представления (8ч)</w:t>
            </w: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Учебник математики.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Роль математики в жизни людей и общества. 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Делать выводы о значении математических знаний в жизни, работать по учебнику, пользуясь условными обозначениями.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Определять и формулировать с помощью учителя цель деятельности на уроке. Умение выделять в явлениях существенные и несущественные, необходимые и достаточные признаки.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Счет предметов.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Пересчитывать предметы; выражать результат натуральным числом; сравнивать числа.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Определять и формулировать с помощью учителя цель деятельности на уроке. Умение выделять в явлениях существенные и несущественные, необходимые и достаточные признаки.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Считать предметы. Оперирование понятиями «больше», «меньше», «столько же», «раньше», «потом», «дальше», «ближе».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понимать речь других. Делать предварительный отбор источников информации: ориентироваться в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 «раньше», «потом», «дальше», «ближе», сравнивать предметы и группы предметов.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Столько же. Больше. Меньше.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путем установления взаимно однозначного соответствия.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других. Совместно договариваться о правилах общения и поведения в школе и следовать им.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больше (меньше)?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Пересчитывать предметы, сравнивать группы предметов; выявлять существенные признаки в группе предметов.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Сравнивать, анализировать, </w:t>
            </w:r>
            <w:proofErr w:type="spellStart"/>
            <w:r w:rsidRPr="00291C1C"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классификацировать</w:t>
            </w:r>
            <w:proofErr w:type="spellEnd"/>
            <w:r w:rsidRPr="00291C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математический материал по разным признакам (на доступном для первоклассника уровне).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речь других.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больше (меньше)?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Выяснять,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 одной из сравниваемых групп предметов больше (меньше), чем в другой.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Cs/>
                <w:sz w:val="24"/>
                <w:szCs w:val="24"/>
              </w:rPr>
              <w:t>Сравнивать, анализировать, классифицировать математический материал по разным признакам (на доступном для первоклассника уровне).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«Подготовка к изучению чисел»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Объединять предметы по общему признаку,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части совокупности, разбивать предметы на группы по заданному признаку.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разнообразии свой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едметов. Называть свойства предметов.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Добывать новые знания: находить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 на вопросы, используя учебник, свой жизненный опыт и информацию, полученную на уроке.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свою деятельность: обнаруживать и устранять ошибки логического характера (в ходе решения учебных задач).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15593" w:type="dxa"/>
            <w:gridSpan w:val="17"/>
          </w:tcPr>
          <w:p w:rsidR="00291C1C" w:rsidRPr="00291C1C" w:rsidRDefault="00291C1C" w:rsidP="00291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1 до 10. Число 0. Нумерация (28часов)</w:t>
            </w: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Много. Один. Письмо цифры 1.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по цвету, форме и размеру, по заданию учителя менять цвет, форму и размер предметов. Оперировать понятиями «один – много», соотносить цифру с числом 1.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находить ответы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Числа 1, 2. Письмо цифры 2.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геометрические фигуры по различным основаниям, классифицировать фигуры, писать цифры 1, 2.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Число 3.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Письмо цифры 3.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числа 3. Соотносить цифры с числом предметов, писать цифры 1, 2, 3.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речь других,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Знаки +, –, =. «Прибавить», «вычесть»,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«получится».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и фиксировать одинаковые и различные группы предметов. Пользоваться математической терминологией.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Число 4. Письмо цифры 4.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чисел 3 и 4. Понимание отличия понятий «число» и «цифра».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Длиннее. Короче.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Одинаковые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по длине.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объекты по длине. Пользоваться математической терминологией.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Число 5. Письмо цифры 5.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представления о числе 5. Знание состава числа 5. Наличие представлений о пятиугольнике, различать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фигуры.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 по предложенному учителем плану,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неверно 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5: получение, сравнение, запись, соотнесение числа и цифры. Состав числа 5.  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по количеству на основе составления пар, складывать и вычитать в пределах 5 разными способами присчитывания и отсчитывания нескольких единиц на числовом отрезке.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Пересчитывать предметы; выражать результат натуральным числом; сравнивать числа.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Точка. Линия: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кривая, прямая. Отрезок.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понятиях «точка», «кривая линия», «прямая», «отрезок».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Ломаная линия. Звено ломаной, вершины.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ломаную линию среди других фигур, отличать замкнутые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от незамкнутых, выполнять простейшие геометрические построения.</w:t>
            </w:r>
            <w:proofErr w:type="gramEnd"/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Преобразовывать информацию из одной формы в другую: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математические рассказы и задачи на основе простейших математических моделей.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3,4,5. 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геометрические построения (строить замкнутые и незамкнутые ломаные линии с заданным количеством звеньев).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свою мысль в устной и письменной речи (на уровне одного предложения или небольшого текста). Слушать и понимать речь других. 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Знаки «больше», «меньше»,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«равно».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предложенному учителем плану.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Равенство.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Неравенство.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08.10.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представлений о ломаной линии и многоугольнике, умение их различать. Знание состава чисел 3, 4, 5, 6, 7. Пользоваться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математической терминологией.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Перерабатывать полученную информацию: сравнивать и группировать такие математические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Числа 6, 7.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Письмо цифры 6.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Знать состав чисел 6, 7. Выполнять сложение и вычитание чисел в пределах 6, 7 на основе знания состава чисел, а также с помощью числового отрезка.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Закрепление. Письмо цифры 7.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Составлять рассказ с вопросом по схеме и записи; повторение состава чисел 3, 4, 5, 6, 7.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Числа 8, 9.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Письмо цифры 8.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чисел 8,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Закрепление. Письмо цифры 9.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Знание состава чисел от 2 до 9. Выполнять сложение и вычитание чисел в пределах 9 на основе знания состава чисел, а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с помощью числового отрезка.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Число 10. Запись числа 10.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предложенному учителем плану.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Числа от 1 до 10. Закрепление.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их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 членами группы, совместно 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Сантиметр. Измерение отрезков в сантиметрах.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Пользоваться линейкой для построения, измерения отрезков заданной длины, записывать результаты проведенных измерений.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рисунков, схем).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Увеличить на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…У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меньшить на…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понятия «увеличить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…, уменьшить на …» при составлении схем и при записи числовых выражений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27.10.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Число и цифра 0. Свойства 0.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числе 0, о его свойствах. Изображать 0 на числовом отрезке. Составлять и сравнивать простые задачи и выражения по рисункам.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 Работать по предложенному учителем плану. Договариваться, приходить к общему решению.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28.10.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числом 0.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состава чисел первого десятка. Умение выполнять сложение 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Добывать новые знания: находить ответы на вопросы,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учебник, свой жизненный опыт и информацию, полученную на уроке.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узнали. Чему научились».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чисел первого десятка.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отличать новое от уже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известного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, выделять в явлениях существенные и несущественные, необходимые и достаточные признаки. 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15593" w:type="dxa"/>
            <w:gridSpan w:val="17"/>
          </w:tcPr>
          <w:p w:rsidR="00291C1C" w:rsidRPr="00291C1C" w:rsidRDefault="00291C1C" w:rsidP="00291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Число 0. Сложение и вычитание (56 часов)</w:t>
            </w: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+1, – 1. Знаки +, –, =.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– 1 –1, +1+1.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вы-</w:t>
            </w:r>
            <w:proofErr w:type="spell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читание</w:t>
            </w:r>
            <w:proofErr w:type="spellEnd"/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вида  +2, –2.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правила сложения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вычитания с 2. Прибавлять и вычитать по 2, читать и составлять математические предложения.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свою работу, её результат, делать выводы на будущее.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Слагаемые.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Сумма.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Использовать термины «слагаемое», «сумма» при чтении примеров.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сложение и вычитание по одному рисунку.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представлений о задаче, её логических частях (условие, вопрос, выражение, решение, ответ), выделять их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произвольных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текстов.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Таблицы сложения и вычитания с числом 2.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Присчитывание и отсчитывание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по 2.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находить ответы на вопросы, используя учебник, свой жизненный опыт и информацию, полученную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Что узнали. Чему 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изученных видов, знать таблицы сложения и вычитания с 1, 2. Сравнивать группы предметов и записывать результат с помощью математических знаков.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предложенному учителем плану.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роверочная</w:t>
            </w:r>
            <w:proofErr w:type="spell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отличать новое от уже известного с помощью учителя.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03.12.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вида  +3, –3. 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изученных видов, знать таблицы сложения и вычитания с 1, 2, 3.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Прибавление и вычитание числа 3.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в задаче условие, вопрос; самостоятельно анализировать задачу, находить ход ее решения.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оформлять задачу в рабочей тетради.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группах: составлять план работы, распределять виды работ между членами группы,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сроки выполнения работы по этапам и в целом, 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Сравнение длин отрезков.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Сравнение длин отрезков.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Таблицы сложения и вычитания с числом 3.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таблиц сложения и вычитания с 1, 2, 3. Решать примеры на вычитание на основе знания состава чисел.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по 3.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таблиц сложения и вычитания с числами 1, 2, 3. Решать примеры изученных видов с опорой на таблицу сложения. Читать примеры на сложение и вычитание различными способами.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схематических рисунков, схем).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15.12.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отличать новое от уже известного с помощью учителя; аргументировать собственную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17.12.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узнали. Чему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узнали. Чему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термины «слагаемое», «сумма» при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чтении примеров. Выполнять вычисления изученных видов.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по предложенному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учителем плану.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узнали. Чему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предложенному учителем плану.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отличать новое от уже известного с помощью учителя; аргументировать собственную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28.12.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 и оценим свои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достижения»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 форма).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29.12.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на несколько единиц. Состав чисел 7, 8, 9.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Слушать собеседника и вести диалог; готовность признать возможность существования различных точек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изученных видов, пользоваться изученными приемами сложения и вычитания. Знание состава чисел первого десятка.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анализировать задачу, находить условие и вопрос, ход решения, ошибки, допущенные в ходе решения задачи.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измененных условиях.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Работать по предложенному учителем плану.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+4, -4.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таблицы сложения и вычитания с числом 4. Решать примеры с «окошками».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измененных условиях.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14.01.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 чисел.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больше?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меньше?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анализировать задачу,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условие и вопрос, ход решения, грамотно оформлять решение задачи в рабочей тетради.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группах: составлять план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распределять виды работ между членами группы, 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19.01.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Таблицы сложения и вычитания с числом 4.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 изученных видов на сложение и вычитание на основе знания состава чисел, на основе знания таблиц сложения и вычитания с числом 4.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</w:t>
            </w:r>
            <w:proofErr w:type="gramEnd"/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фигур).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измененных условиях.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21.01.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Знать взаимосвязь между сложением и вычитанием, использовать это знание при решении примеров, применять на практике переместительное свойства сложения.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будущее. Применять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измененных условиях.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Знать состав чисел первого десятка, применять правило перестановки слагаемых при сложении вида: + 5, 6, 7, 8, 9.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26.01.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для случаев вида: + 5, 6, 7, 8, 9.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чисел первого десятка. Применять правило перестановки слагаемых при сложении вида: + 5, 6, 7, 8, 9.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в пределах 10.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Знать состав чисел первого десятка. Решать задачи изученных видов, выполнять чертеж, схему к задаче, решать примеры в пределах 10.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признавать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28.01.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в пределах 10.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Знать состав чисел первого десятка, решать задачи изученных видов и нестандартные задачи.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изученных видов. Решение нестандартных задач, головоломок. Применять переместительное свойство сложения на практике.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02.02.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узнали. Чему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Что узнали. Чему 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 Работать по предложенному учителем плану.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Текущий,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04.02.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суммой и слагаемыми.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о взаимосвязи между компонентами сложения. Использовать это знание для решения примеров. Решать задачи на разностное сравнение.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суммой и слагаемыми.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Знание о взаимосвязи между компонентами сложения. Использовать это знание для решения примеров. Решать задачи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разностное сравнение.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Сравнивать, анализировать результаты сравнения, обобщать и классифицировать на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выполненного, работать по предложенному учителем плану. Применять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измененных условиях.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Уменьшаемое. Вычитаемое.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Разность.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18.02.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6 - □, 7 -□.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вида: 6 – □ , 7 – □, находить неизвестное слагаемое, выполнять построение отрезков заданной длины.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 приема вычислений вида 6 - □, 7 -□. Решение задач.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вида: 6 – □ , 7 – □, находить неизвестное слагаемое, выполнять построение отрезков заданной длины.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23.02.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8 - , 9 - 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вычисления вида: 8 – □, 9 – □,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неизвестное слагаемое, выполнять построение отрезков заданной длины.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Слушать собеседника и вести диалог;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24.02.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приема вычислений вида 8-, 9-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25.02.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10 -□.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числа 10. Выполнять вычисления вида 10 – □, находить неизвестные компоненты сложения.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числа 10. Выполнять вычисления вида 10 – □, находить неизвестные компоненты сложения.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Килограмм.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представления о килограмме как о единице измерения массы. Применять 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86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Литр.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понятии «объем». Сравнивать сосуды различной вместимости на практике.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узнали. Чему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Применять знания о переместительном свойстве сложения для решения примеров «удобным» способом, находить неизвестное слагаемое.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предложенному учителем плану.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«Проверим себя и оценим свои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достижения»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 форма). Анализ результатов.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10.03.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15593" w:type="dxa"/>
            <w:gridSpan w:val="17"/>
          </w:tcPr>
          <w:p w:rsidR="00291C1C" w:rsidRPr="00291C1C" w:rsidRDefault="00291C1C" w:rsidP="00291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20. Нумерация (12 часов)</w:t>
            </w: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Названия и последовательность чисел от 11 до 20.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чисел первого десятка. 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особенностей названия чисел второго десятка и порядка их следования при счете. Объяснять, как образуются числа второго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десятка.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измененных условиях.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Запись и чтение чисел.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Образовывать, называть и записывать числа в пределах 20. Знание нумерации чисел второго десятка.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длины в другие: мелкие – в более крупные, и наоборот, выполнять простейшие геометрические построения, измерение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отрезков.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Преобразовывать информацию из одной формы в другую: составлять математические рассказы и задачи на основе простейших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математических моделей (предметных, рисунков, схематических рисунков, схем).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10+7, 17-7, 17-10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 примеры изученных видов, представлять двузначное число в виде суммы разрядных слагаемых. Знание нумерации чисел второго десятка.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будущее. Применять знания и способы действий в измененных условиях.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Владение понятиями «разряд», «разрядные слагаемые». Представлять числа второго десятка в виде суммы разрядных слагаемых, решать задачи изученных видов.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выполненного, работать по предложенному учителем плану. Применять знания и способы действий в измененных условиях.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освоенные знания в нестандартных математических ситуациях. Придумывать вопросы к условию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находить ответы на вопросы, используя учебник, свой жизненный опыт и информацию, полученную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Контроль и учет знаний.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примеры, основываясь на знании состава чисел, решать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изученных видов, работать самостоятельно.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Соотносить результаты проведённого самоконтроля с целями,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Что узнали. Чему 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Записывать условие и вопрос к задаче разными способами; решать примеры в два действия; самостоятельно чертить отрезок и измерять его; преобразовывать величины.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Повторение. Подготовка к решению задач в два действия.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Составная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предложенному учителем плану.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выполненного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Составная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формулировать решение задачи с помощью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простейших моделей (предметных, рисунков, схематических рисунков, схем).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Добывать новые знания: находить ответы на вопросы,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учебник, свой жизненный опыт и информацию, полученную на уроке.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Текущий,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15593" w:type="dxa"/>
            <w:gridSpan w:val="17"/>
          </w:tcPr>
          <w:p w:rsidR="00291C1C" w:rsidRPr="00291C1C" w:rsidRDefault="00291C1C" w:rsidP="00291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1 до 20. Сложение и вычитание (22 часа)</w:t>
            </w: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состава чисел в пределах 10,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переместительного свойства сложения. Решать примеры в два действия (вида 6 + 4 + 3); объяснять выбранный порядок действий.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Сложение вида +2, +3.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с переходом через десяток для случаев +2, +3.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зрения, строить речевое высказывание с использованием математической терминологии.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Сложение вида +4.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с переходом через десяток для случаев +2, +3, +4. Использовать числовой луч для решения примеров.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вида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+ 5.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с переходом через десяток для случаев + 5. Использовать числовой луч для решения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(в том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Прием сложения вида + 6.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с переходом через десяток для случаев + 6. Использовать числовой луч для решения примеров.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Прием сложения вида + 7.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с переходом через десяток для случаев + 7. Использовать числовой луч для решения примеров.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Приемы сложения вида *+ 8, *+ 9.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Выполнять сложение с переходом через десяток для случаев + 8, + 9. Использовать числовой луч для решения примеров.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определения, законы арифметических действий, свойства геометрических фигур).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сложения.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Пользоваться таблицей сложения для решения примеров на сложение в пределах 20.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сложения.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Пользоваться таблицей сложения для решения примеров на сложение в пределах 20.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Сравнивать число и числовые выражения; делать краткую запись задачи чертежом, схемой; производить взаимопроверку.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узнали. Чему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научились».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предложенному учителем плану, отличать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выполненного.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, проверочная работа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03. 05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приемы вычитания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переходом через десяток.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представления о способе выполнения вычитания через десяток. Составлять краткую запись задачи, обосновывая выбор действия.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11–*.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приемов решения примеров нового вида, знать состав числа 11. Заменять двузначное число суммой разрядных слагаемых.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знания и способы действий в измененных условиях.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12 –*.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Знание приемов решения примеров нового вида, знание состава чисел 11, 12.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13 –*.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 примеры изученных видов. Понимать приемы решения примеров нового вида, называть состав числа 13.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в явлениях существенные и несущественные, необходимые и достаточные признаки. Договариваться,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приходить к общему решению.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14 –*.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15 –*.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 примеры изученных видов. Знание приемов решения примеров нового вида, знать состав </w:t>
            </w:r>
          </w:p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числа 15.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Вычитание вида 16 –*.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 примеры изученных видов. Знание приемов решения примеров нового вида, знание состава числа 16.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Закрепление по теме: «Сложение и вычитание»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задачи и примеры изученных видов. Знание приемов решения примеров нового вида, знание состава чисел 18, 19.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определения, законы арифметических действий).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«Что узнали. Чему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научились»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«Проверим себя и оценим свои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C1C">
              <w:rPr>
                <w:rFonts w:ascii="Times New Roman" w:hAnsi="Times New Roman" w:cs="Times New Roman"/>
                <w:i/>
                <w:sz w:val="24"/>
                <w:szCs w:val="24"/>
              </w:rPr>
              <w:t>достижения»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 форма). Анализ результатов.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примеры, основываясь на знании состава чисел, решать задачи изученных видов.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15593" w:type="dxa"/>
            <w:gridSpan w:val="17"/>
          </w:tcPr>
          <w:p w:rsidR="00291C1C" w:rsidRPr="00291C1C" w:rsidRDefault="00291C1C" w:rsidP="00291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(6 часов)</w:t>
            </w: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Урок-проект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число и числовые выражения; делать краткую запись задачи чертежом, схемой; производить взаимопроверку; измерять стороны геометрических фигур и записывать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замеров.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группах: составлять план работы, распределять виды работ между членами группы, устанавливать сроки выполнения работы по этапам и в целом,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результат работы.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 на сложение и вычитание без перехода и с переходом через десяток.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29" w:type="dxa"/>
            <w:gridSpan w:val="8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Использование математической терминологии при составлении и чтении математических равенств. Отработка знаний и умений, приобретенных на предыдущих уроках.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gridSpan w:val="8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gridSpan w:val="8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Использование математической терминологии при составлении и чтении математических равенств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Решать примеры на сложение и вычитание, основываясь на знании нумерации чисел второго десятка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gridSpan w:val="8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1C" w:rsidRPr="00291C1C" w:rsidTr="00291C1C">
        <w:trPr>
          <w:trHeight w:val="326"/>
        </w:trPr>
        <w:tc>
          <w:tcPr>
            <w:tcW w:w="84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74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«Что узнали, чему научились в 1 классе». </w:t>
            </w:r>
          </w:p>
        </w:tc>
        <w:tc>
          <w:tcPr>
            <w:tcW w:w="992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геометрическим материалом. Составлять краткую запись к задачам; решать простые и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составные задачи. 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Перерабатывать полученную информацию: сравнивать и группировать такие </w:t>
            </w: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математические объекты, как числа, числовые выражения, равенства, неравенства.</w:t>
            </w:r>
          </w:p>
        </w:tc>
        <w:tc>
          <w:tcPr>
            <w:tcW w:w="1309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gridSpan w:val="7"/>
            <w:tcBorders>
              <w:left w:val="single" w:sz="4" w:space="0" w:color="auto"/>
            </w:tcBorders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C1C" w:rsidRPr="00291C1C" w:rsidRDefault="00291C1C" w:rsidP="00291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1C1C" w:rsidRPr="006C63DF" w:rsidRDefault="00291C1C" w:rsidP="00767C4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91C1C" w:rsidRPr="006C63DF" w:rsidSect="00291C1C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>
    <w:nsid w:val="0268047E"/>
    <w:multiLevelType w:val="multilevel"/>
    <w:tmpl w:val="1406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971EA"/>
    <w:multiLevelType w:val="multilevel"/>
    <w:tmpl w:val="EC68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C4632B"/>
    <w:multiLevelType w:val="multilevel"/>
    <w:tmpl w:val="7BBC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870F70"/>
    <w:multiLevelType w:val="multilevel"/>
    <w:tmpl w:val="01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AD431A"/>
    <w:multiLevelType w:val="hybridMultilevel"/>
    <w:tmpl w:val="19CAA69C"/>
    <w:lvl w:ilvl="0" w:tplc="0419000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7">
    <w:nsid w:val="0F78100C"/>
    <w:multiLevelType w:val="hybridMultilevel"/>
    <w:tmpl w:val="7A92C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B675E7"/>
    <w:multiLevelType w:val="multilevel"/>
    <w:tmpl w:val="F736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BF661A"/>
    <w:multiLevelType w:val="hybridMultilevel"/>
    <w:tmpl w:val="6BDA0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413CFA"/>
    <w:multiLevelType w:val="multilevel"/>
    <w:tmpl w:val="1A6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CD478C"/>
    <w:multiLevelType w:val="multilevel"/>
    <w:tmpl w:val="34A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6B2B94"/>
    <w:multiLevelType w:val="hybridMultilevel"/>
    <w:tmpl w:val="EF60D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85AD3"/>
    <w:multiLevelType w:val="multilevel"/>
    <w:tmpl w:val="5732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C37562"/>
    <w:multiLevelType w:val="multilevel"/>
    <w:tmpl w:val="FA9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B864DD"/>
    <w:multiLevelType w:val="multilevel"/>
    <w:tmpl w:val="82A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805334"/>
    <w:multiLevelType w:val="hybridMultilevel"/>
    <w:tmpl w:val="C2D283CA"/>
    <w:lvl w:ilvl="0" w:tplc="04190001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18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B2339E"/>
    <w:multiLevelType w:val="multilevel"/>
    <w:tmpl w:val="C50A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213968"/>
    <w:multiLevelType w:val="hybridMultilevel"/>
    <w:tmpl w:val="0C244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2F00D2"/>
    <w:multiLevelType w:val="multilevel"/>
    <w:tmpl w:val="432E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F90AA9"/>
    <w:multiLevelType w:val="multilevel"/>
    <w:tmpl w:val="4CD6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4">
    <w:nsid w:val="75F92FE7"/>
    <w:multiLevelType w:val="hybridMultilevel"/>
    <w:tmpl w:val="2416D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94F7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603F23"/>
    <w:multiLevelType w:val="multilevel"/>
    <w:tmpl w:val="D6AC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B23ECC"/>
    <w:multiLevelType w:val="multilevel"/>
    <w:tmpl w:val="9D46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86648F"/>
    <w:multiLevelType w:val="hybridMultilevel"/>
    <w:tmpl w:val="5D96D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622581"/>
    <w:multiLevelType w:val="hybridMultilevel"/>
    <w:tmpl w:val="0E88F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4"/>
  </w:num>
  <w:num w:numId="4">
    <w:abstractNumId w:val="25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15"/>
  </w:num>
  <w:num w:numId="11">
    <w:abstractNumId w:val="26"/>
  </w:num>
  <w:num w:numId="12">
    <w:abstractNumId w:val="13"/>
  </w:num>
  <w:num w:numId="13">
    <w:abstractNumId w:val="8"/>
  </w:num>
  <w:num w:numId="14">
    <w:abstractNumId w:val="21"/>
  </w:num>
  <w:num w:numId="15">
    <w:abstractNumId w:val="19"/>
  </w:num>
  <w:num w:numId="16">
    <w:abstractNumId w:val="10"/>
  </w:num>
  <w:num w:numId="17">
    <w:abstractNumId w:val="22"/>
  </w:num>
  <w:num w:numId="18">
    <w:abstractNumId w:val="6"/>
  </w:num>
  <w:num w:numId="19">
    <w:abstractNumId w:val="9"/>
  </w:num>
  <w:num w:numId="20">
    <w:abstractNumId w:val="20"/>
  </w:num>
  <w:num w:numId="21">
    <w:abstractNumId w:val="12"/>
  </w:num>
  <w:num w:numId="22">
    <w:abstractNumId w:val="28"/>
  </w:num>
  <w:num w:numId="23">
    <w:abstractNumId w:val="24"/>
  </w:num>
  <w:num w:numId="24">
    <w:abstractNumId w:val="7"/>
  </w:num>
  <w:num w:numId="25">
    <w:abstractNumId w:val="17"/>
  </w:num>
  <w:num w:numId="26">
    <w:abstractNumId w:val="16"/>
  </w:num>
  <w:num w:numId="27">
    <w:abstractNumId w:val="18"/>
  </w:num>
  <w:num w:numId="28">
    <w:abstractNumId w:val="23"/>
  </w:num>
  <w:num w:numId="29">
    <w:abstractNumId w:val="2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DF"/>
    <w:rsid w:val="00041F88"/>
    <w:rsid w:val="00042961"/>
    <w:rsid w:val="000648BD"/>
    <w:rsid w:val="000F39CB"/>
    <w:rsid w:val="00125520"/>
    <w:rsid w:val="001953A8"/>
    <w:rsid w:val="00215D29"/>
    <w:rsid w:val="002874C0"/>
    <w:rsid w:val="00291050"/>
    <w:rsid w:val="00291C1C"/>
    <w:rsid w:val="002B623F"/>
    <w:rsid w:val="003B3133"/>
    <w:rsid w:val="003D6B7F"/>
    <w:rsid w:val="0046562D"/>
    <w:rsid w:val="004A29B6"/>
    <w:rsid w:val="006C63DF"/>
    <w:rsid w:val="006D7CE6"/>
    <w:rsid w:val="00767C4D"/>
    <w:rsid w:val="008B41F4"/>
    <w:rsid w:val="00943359"/>
    <w:rsid w:val="009C2305"/>
    <w:rsid w:val="009F4F2A"/>
    <w:rsid w:val="00A0507C"/>
    <w:rsid w:val="00A82965"/>
    <w:rsid w:val="00A83D07"/>
    <w:rsid w:val="00B652E1"/>
    <w:rsid w:val="00C52174"/>
    <w:rsid w:val="00D10D2C"/>
    <w:rsid w:val="00D87487"/>
    <w:rsid w:val="00E51D02"/>
    <w:rsid w:val="00E6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Символ сноски"/>
    <w:rsid w:val="00291C1C"/>
    <w:rPr>
      <w:vertAlign w:val="superscript"/>
    </w:rPr>
  </w:style>
  <w:style w:type="character" w:styleId="a4">
    <w:name w:val="footnote reference"/>
    <w:rsid w:val="00291C1C"/>
    <w:rPr>
      <w:vertAlign w:val="superscript"/>
    </w:rPr>
  </w:style>
  <w:style w:type="character" w:styleId="a5">
    <w:name w:val="Hyperlink"/>
    <w:basedOn w:val="a0"/>
    <w:uiPriority w:val="99"/>
    <w:unhideWhenUsed/>
    <w:rsid w:val="004A29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Символ сноски"/>
    <w:rsid w:val="00291C1C"/>
    <w:rPr>
      <w:vertAlign w:val="superscript"/>
    </w:rPr>
  </w:style>
  <w:style w:type="character" w:styleId="a4">
    <w:name w:val="footnote reference"/>
    <w:rsid w:val="00291C1C"/>
    <w:rPr>
      <w:vertAlign w:val="superscript"/>
    </w:rPr>
  </w:style>
  <w:style w:type="character" w:styleId="a5">
    <w:name w:val="Hyperlink"/>
    <w:basedOn w:val="a0"/>
    <w:uiPriority w:val="99"/>
    <w:unhideWhenUsed/>
    <w:rsid w:val="004A29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1006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normativ.kontur.ru/document?moduleId=1&amp;documentId=19146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172901" TargetMode="External"/><Relationship Id="rId11" Type="http://schemas.openxmlformats.org/officeDocument/2006/relationships/hyperlink" Target="https://normativ.kontur.ru/document?moduleId=1&amp;documentId=267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2543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46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8735</Words>
  <Characters>49796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Евгений</cp:lastModifiedBy>
  <cp:revision>36</cp:revision>
  <cp:lastPrinted>2016-09-06T12:41:00Z</cp:lastPrinted>
  <dcterms:created xsi:type="dcterms:W3CDTF">2016-09-06T13:14:00Z</dcterms:created>
  <dcterms:modified xsi:type="dcterms:W3CDTF">2021-03-10T12:26:00Z</dcterms:modified>
</cp:coreProperties>
</file>